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4C" w:rsidRDefault="00870AB0">
      <w:r>
        <w:rPr>
          <w:noProof/>
        </w:rPr>
        <w:pict>
          <v:rect id="_x0000_s1142" style="position:absolute;margin-left:615.3pt;margin-top:445.65pt;width:130.55pt;height:40.35pt;z-index:251795456" wrapcoords="-94 -400 -94 21200 21694 21200 21694 -400 -94 -400" strokecolor="white [3212]">
            <v:textbox>
              <w:txbxContent>
                <w:p w:rsidR="00870AB0" w:rsidRPr="006E0CF0" w:rsidRDefault="00870AB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E0CF0">
                    <w:rPr>
                      <w:rFonts w:ascii="Times New Roman" w:hAnsi="Times New Roman" w:cs="Times New Roman"/>
                      <w:sz w:val="24"/>
                    </w:rPr>
                    <w:t>Итого  ставок: 47,5.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2.8pt;margin-top:-33.25pt;width:.05pt;height:19.8pt;z-index:251710464" o:connectortype="straight" wrapcoords="3 1 1 90 3 98 8 98 10 90 7 1 3 1" o:regroupid="1">
            <v:stroke endarrow="block"/>
            <w10:wrap type="through"/>
          </v:shape>
        </w:pict>
      </w:r>
      <w:r>
        <w:rPr>
          <w:noProof/>
        </w:rPr>
        <w:pict>
          <v:shape id="_x0000_s1141" type="#_x0000_t32" style="position:absolute;margin-left:666.25pt;margin-top:-13.45pt;width:0;height:253.95pt;z-index:251794432" o:connectortype="straight" wrapcoords="-2160 0 -2160 4114 15120 20571 10800 21086 15120 21471 25920 21471 30240 21086 19440 16457 10800 8229 4320 0 -2160 0">
            <v:stroke endarrow="block"/>
            <w10:wrap type="through"/>
          </v:shape>
        </w:pict>
      </w:r>
      <w:r>
        <w:rPr>
          <w:noProof/>
        </w:rPr>
        <w:pict>
          <v:shape id="_x0000_s1049" type="#_x0000_t32" style="position:absolute;margin-left:442.1pt;margin-top:-15.05pt;width:224.1pt;height:.05pt;flip:y;z-index:251708416" o:connectortype="straight" wrapcoords="1 1 72 1 72 1 1 1 1 1" o:regroupid="1">
            <w10:wrap type="through"/>
          </v:shape>
        </w:pict>
      </w:r>
      <w:r>
        <w:rPr>
          <w:noProof/>
        </w:rPr>
        <w:pict>
          <v:shape id="_x0000_s1135" type="#_x0000_t32" style="position:absolute;margin-left:9.5pt;margin-top:153.2pt;width:.05pt;height:21.85pt;z-index:251789312" o:connectortype="straight" wrapcoords="3 1 1 38 3 44 8 44 10 38 7 1 3 1">
            <v:stroke endarrow="block"/>
            <w10:wrap type="through"/>
          </v:shape>
        </w:pict>
      </w:r>
      <w:r>
        <w:rPr>
          <w:noProof/>
        </w:rPr>
        <w:pict>
          <v:roundrect id="_x0000_s1140" style="position:absolute;margin-left:-46.55pt;margin-top:175.05pt;width:136.85pt;height:294.8pt;z-index:251793408" arcsize="10923f" wrapcoords="495 -480 -99 960 -99 19200 198 21120 21303 21120 21501 21120 21699 14880 21699 3360 21402 0 20906 -480 495 -480">
            <v:textbox style="mso-next-textbox:#_x0000_s1140">
              <w:txbxContent>
                <w:p w:rsidR="00870AB0" w:rsidRDefault="00870AB0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Звукооперато (1 ст.);</w:t>
                  </w:r>
                </w:p>
                <w:p w:rsidR="00870AB0" w:rsidRDefault="00870AB0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Зав.костюмерной (1 ст.);</w:t>
                  </w:r>
                </w:p>
                <w:p w:rsidR="00870AB0" w:rsidRDefault="00870AB0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Водитель (2 ст.);</w:t>
                  </w:r>
                </w:p>
                <w:p w:rsidR="00870AB0" w:rsidRDefault="00870AB0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-Механик (1 ст.);</w:t>
                  </w:r>
                </w:p>
                <w:p w:rsidR="00870AB0" w:rsidRDefault="00870AB0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Реквизитор (1 ст.);</w:t>
                  </w:r>
                </w:p>
                <w:p w:rsidR="00870AB0" w:rsidRDefault="00870AB0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Костюмер (0, 5 ст.);</w:t>
                  </w:r>
                </w:p>
                <w:p w:rsidR="00870AB0" w:rsidRDefault="00870AB0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-Рабочий по компл.обслуж. и ремонту зданий (0,5 ст.);</w:t>
                  </w:r>
                </w:p>
                <w:p w:rsidR="00870AB0" w:rsidRDefault="00870AB0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Специалист по охране труда (1 ст.);</w:t>
                  </w:r>
                </w:p>
                <w:p w:rsidR="00870AB0" w:rsidRDefault="00870AB0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-Слесарь-сантехник (0,5 ст);</w:t>
                  </w:r>
                </w:p>
                <w:p w:rsidR="00870AB0" w:rsidRDefault="00870AB0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Дворник ( 1  ст.);</w:t>
                  </w:r>
                </w:p>
                <w:p w:rsidR="00870AB0" w:rsidRDefault="00870AB0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Сторож-вахтер (4 ст.);</w:t>
                  </w:r>
                </w:p>
                <w:p w:rsidR="00870AB0" w:rsidRDefault="00870AB0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Инженер-энергетик (1 ст.);</w:t>
                  </w:r>
                </w:p>
                <w:p w:rsidR="00870AB0" w:rsidRPr="00937098" w:rsidRDefault="00870AB0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Уборщик служ. помещений (1,5 ст.).</w:t>
                  </w:r>
                </w:p>
                <w:p w:rsidR="00870AB0" w:rsidRPr="00937098" w:rsidRDefault="00870AB0" w:rsidP="00870AB0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</w:rPr>
        <w:pict>
          <v:shape id="_x0000_s1139" type="#_x0000_t32" style="position:absolute;margin-left:329.8pt;margin-top:364.15pt;width:1pt;height:11.6pt;z-index:251792384" o:connectortype="straight" wrapcoords="-43200 0 -86400 15641 -43200 20110 64800 20110 86400 14897 43200 0 -43200 0">
            <v:stroke endarrow="block"/>
            <w10:wrap type="through"/>
          </v:shape>
        </w:pict>
      </w:r>
      <w:r>
        <w:rPr>
          <w:noProof/>
        </w:rPr>
        <w:pict>
          <v:shape id="_x0000_s1138" type="#_x0000_t32" style="position:absolute;margin-left:328.8pt;margin-top:266.25pt;width:1pt;height:11.6pt;z-index:251791360" o:connectortype="straight" wrapcoords="-43200 0 -86400 15641 -43200 20110 64800 20110 86400 14897 43200 0 -43200 0">
            <v:stroke endarrow="block"/>
            <w10:wrap type="through"/>
          </v:shape>
        </w:pict>
      </w:r>
      <w:r>
        <w:rPr>
          <w:noProof/>
        </w:rPr>
        <w:pict>
          <v:shape id="_x0000_s1119" type="#_x0000_t32" style="position:absolute;margin-left:301.4pt;margin-top:99.35pt;width:1pt;height:12.55pt;z-index:251772928" o:connectortype="straight" wrapcoords="-43200 0 -86400 15641 -43200 20110 64800 20110 86400 14897 43200 0 -43200 0">
            <v:stroke endarrow="block"/>
            <w10:wrap type="through"/>
          </v:shape>
        </w:pict>
      </w:r>
      <w:r>
        <w:rPr>
          <w:noProof/>
        </w:rPr>
        <w:pict>
          <v:shape id="_x0000_s1071" type="#_x0000_t32" style="position:absolute;margin-left:613.35pt;margin-top:-11.2pt;width:0;height:67.9pt;z-index:251727872" o:connectortype="straight" wrapcoords="3 1 1 84 3 90 8 90 10 84 7 1 3 1">
            <v:stroke endarrow="block"/>
            <w10:wrap type="through"/>
          </v:shape>
        </w:pict>
      </w:r>
      <w:r>
        <w:rPr>
          <w:noProof/>
        </w:rPr>
        <w:pict>
          <v:roundrect id="_x0000_s1070" style="position:absolute;margin-left:559.65pt;margin-top:52.9pt;width:98.9pt;height:89.5pt;z-index:251726848" arcsize="10923f" wrapcoords="1800 -240 831 0 -138 1920 -138 19440 831 21360 1108 21360 20354 21360 20492 21360 21738 19200 21738 2160 20492 0 19662 -240 1800 -240">
            <v:textbox style="mso-next-textbox:#_x0000_s1070">
              <w:txbxContent>
                <w:p w:rsidR="0037684A" w:rsidRPr="00BA6065" w:rsidRDefault="0037684A" w:rsidP="00314D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Зав.центром культурного развития "На Ленинградско</w:t>
                  </w:r>
                  <w:r w:rsidR="00314D7B">
                    <w:rPr>
                      <w:rFonts w:ascii="Times New Roman" w:hAnsi="Times New Roman" w:cs="Times New Roman"/>
                      <w:szCs w:val="28"/>
                    </w:rPr>
                    <w:t>й</w:t>
                  </w:r>
                  <w:r w:rsidR="00DA573D" w:rsidRPr="00937098">
                    <w:rPr>
                      <w:rFonts w:ascii="Times New Roman" w:hAnsi="Times New Roman" w:cs="Times New Roman"/>
                      <w:szCs w:val="28"/>
                    </w:rPr>
                    <w:t>"</w:t>
                  </w:r>
                  <w:r w:rsidR="0092589D">
                    <w:rPr>
                      <w:rFonts w:ascii="Times New Roman" w:hAnsi="Times New Roman" w:cs="Times New Roman"/>
                      <w:szCs w:val="28"/>
                    </w:rPr>
                    <w:t xml:space="preserve"> (1 ст.)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30" style="position:absolute;margin-left:352.55pt;margin-top:10.95pt;width:87.7pt;height:35.8pt;z-index:251696128" arcsize="10923f" wrapcoords="1012 -450 -169 0 -169 19350 338 21150 21094 21150 21431 21150 21769 13950 21769 3150 21262 0 20419 -450 1012 -450" o:regroupid="1">
            <v:textbox style="mso-next-textbox:#_x0000_s1030">
              <w:txbxContent>
                <w:p w:rsidR="00BA6065" w:rsidRPr="00937098" w:rsidRDefault="00BA6065" w:rsidP="00BA6065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Экономист</w:t>
                  </w:r>
                  <w:r w:rsidR="0092589D">
                    <w:rPr>
                      <w:rFonts w:ascii="Times New Roman" w:hAnsi="Times New Roman" w:cs="Times New Roman"/>
                      <w:szCs w:val="28"/>
                    </w:rPr>
                    <w:t xml:space="preserve"> (1ст.)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shape id="_x0000_s1048" type="#_x0000_t32" style="position:absolute;margin-left:394.5pt;margin-top:-2.55pt;width:.95pt;height:14.15pt;z-index:251707392" o:connectortype="straight" wrapcoords="-43200 0 -86400 19265 -43200 21016 64800 21016 108000 19265 43200 0 -43200 0" o:regroupid="1">
            <v:stroke endarrow="block"/>
            <w10:wrap type="through"/>
          </v:shape>
        </w:pict>
      </w:r>
      <w:r>
        <w:rPr>
          <w:noProof/>
        </w:rPr>
        <w:pict>
          <v:roundrect id="_x0000_s1134" style="position:absolute;margin-left:101.8pt;margin-top:199.6pt;width:114.3pt;height:205.9pt;z-index:251788288" arcsize="10923f" wrapcoords="495 -480 -99 960 -99 19200 198 21120 21303 21120 21501 21120 21699 14880 21699 3360 21402 0 20906 -480 495 -480">
            <v:textbox style="mso-next-textbox:#_x0000_s1134">
              <w:txbxContent>
                <w:p w:rsidR="00314D7B" w:rsidRDefault="00314D7B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</w:t>
                  </w: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Методист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по информ.-аналитич . работе - 2 ст.;</w:t>
                  </w:r>
                </w:p>
                <w:p w:rsidR="00870AB0" w:rsidRDefault="00314D7B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</w:t>
                  </w: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Методист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по взаимодействию с общественными, гос. и национальными организациями</w:t>
                  </w:r>
                </w:p>
                <w:p w:rsidR="00314D7B" w:rsidRDefault="00314D7B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(1 ст.);</w:t>
                  </w:r>
                </w:p>
                <w:p w:rsidR="00314D7B" w:rsidRPr="00937098" w:rsidRDefault="00314D7B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Методист по организации деят-ти учреждений клубно-досугового типа (1 ст.).</w:t>
                  </w:r>
                </w:p>
                <w:p w:rsidR="00314D7B" w:rsidRPr="00937098" w:rsidRDefault="00314D7B" w:rsidP="00314D7B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xbxContent>
            </v:textbox>
            <w10:wrap type="through"/>
          </v:roundrect>
        </w:pict>
      </w:r>
      <w:r w:rsidR="00314D7B">
        <w:rPr>
          <w:noProof/>
        </w:rPr>
        <w:pict>
          <v:shape id="_x0000_s1108" type="#_x0000_t32" style="position:absolute;margin-left:155.5pt;margin-top:185.15pt;width:.05pt;height:14.45pt;z-index:251764736" o:connectortype="straight" wrapcoords="3 1 1 38 3 44 8 44 10 38 7 1 3 1">
            <v:stroke endarrow="block"/>
            <w10:wrap type="through"/>
          </v:shape>
        </w:pict>
      </w:r>
      <w:r w:rsidR="00314D7B">
        <w:rPr>
          <w:noProof/>
        </w:rPr>
        <w:pict>
          <v:roundrect id="_x0000_s1040" style="position:absolute;margin-left:106.65pt;margin-top:149.7pt;width:88.15pt;height:35.45pt;z-index:251701248" arcsize="10923f" wrapcoords="495 -480 -99 960 -99 19200 198 21120 21303 21120 21501 21120 21699 14880 21699 3360 21402 0 20906 -480 495 -480" o:regroupid="1">
            <v:textbox style="mso-next-textbox:#_x0000_s1040">
              <w:txbxContent>
                <w:p w:rsidR="00240177" w:rsidRPr="00937098" w:rsidRDefault="00240177" w:rsidP="002401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 w:val="20"/>
                      <w:szCs w:val="28"/>
                    </w:rPr>
                    <w:t>Заведующий отделом</w:t>
                  </w:r>
                  <w:r w:rsidR="002718FC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(1 ст.)</w:t>
                  </w:r>
                </w:p>
              </w:txbxContent>
            </v:textbox>
            <w10:wrap type="through"/>
          </v:roundrect>
        </w:pict>
      </w:r>
      <w:r w:rsidR="00314D7B">
        <w:rPr>
          <w:noProof/>
        </w:rPr>
        <w:pict>
          <v:shape id="_x0000_s1107" type="#_x0000_t32" style="position:absolute;margin-left:149.85pt;margin-top:138.4pt;width:.05pt;height:11.3pt;z-index:251763712" o:connectortype="straight" wrapcoords="3 1 0 129 3 135 8 135 11 129 7 113 7 1 3 1">
            <v:stroke endarrow="block"/>
            <w10:wrap type="through"/>
          </v:shape>
        </w:pict>
      </w:r>
      <w:r w:rsidR="00314D7B">
        <w:rPr>
          <w:noProof/>
        </w:rPr>
        <w:pict>
          <v:roundrect id="_x0000_s1038" style="position:absolute;margin-left:90.3pt;margin-top:88.8pt;width:109.6pt;height:49.6pt;z-index:251699200" arcsize="10923f" wrapcoords="793 -372 -99 372 -99 19366 396 21228 21105 21228 21204 21228 21699 18248 21699 2607 21303 0 20708 -372 793 -372" o:regroupid="1">
            <v:textbox style="mso-next-textbox:#_x0000_s1038">
              <w:txbxContent>
                <w:p w:rsidR="00240177" w:rsidRPr="00937098" w:rsidRDefault="005B3092" w:rsidP="00314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Организационно-методический отдел</w:t>
                  </w:r>
                </w:p>
              </w:txbxContent>
            </v:textbox>
            <w10:wrap type="through"/>
          </v:roundrect>
        </w:pict>
      </w:r>
      <w:r w:rsidR="00314D7B">
        <w:rPr>
          <w:noProof/>
        </w:rPr>
        <w:pict>
          <v:shape id="_x0000_s1137" type="#_x0000_t32" style="position:absolute;margin-left:186.3pt;margin-top:56.7pt;width:13.6pt;height:31.25pt;flip:x;z-index:251790336" o:connectortype="straight" wrapcoords="-1200 0 13200 16457 12000 18000 15600 21086 18000 21086 22800 21086 24000 19029 19200 16457 2400 0 -1200 0">
            <v:stroke endarrow="block"/>
            <w10:wrap type="through"/>
          </v:shape>
        </w:pict>
      </w:r>
      <w:r w:rsidR="00314D7B">
        <w:rPr>
          <w:noProof/>
        </w:rPr>
        <w:pict>
          <v:shape id="_x0000_s1130" type="#_x0000_t32" style="position:absolute;margin-left:292.1pt;margin-top:61.5pt;width:1pt;height:7pt;z-index:251784192" o:connectortype="straight" wrapcoords="-43200 0 -86400 15641 -43200 20110 64800 20110 86400 14897 43200 0 -43200 0">
            <v:stroke endarrow="block"/>
            <w10:wrap type="through"/>
          </v:shape>
        </w:pict>
      </w:r>
      <w:r w:rsidR="00314D7B">
        <w:rPr>
          <w:noProof/>
        </w:rPr>
        <w:pict>
          <v:shape id="_x0000_s1047" type="#_x0000_t32" style="position:absolute;margin-left:137.15pt;margin-top:-15.05pt;width:154.95pt;height:.05pt;flip:x y;z-index:251706368" o:connectortype="straight" wrapcoords="1 1 78 1 78 1 1 1 1 1" o:regroupid="1">
            <w10:wrap type="through"/>
          </v:shape>
        </w:pict>
      </w:r>
      <w:r w:rsidR="00314D7B">
        <w:rPr>
          <w:noProof/>
        </w:rPr>
        <w:pict>
          <v:shape id="_x0000_s1097" type="#_x0000_t32" style="position:absolute;margin-left:137.15pt;margin-top:-12.85pt;width:0;height:36.5pt;z-index:251753472" o:connectortype="straight" wrapcoords="3 1 1 69 3 75 8 75 10 69 7 1 3 1">
            <v:stroke endarrow="block"/>
            <w10:wrap type="through"/>
          </v:shape>
        </w:pict>
      </w:r>
      <w:r w:rsidR="00314D7B">
        <w:rPr>
          <w:noProof/>
        </w:rPr>
        <w:pict>
          <v:roundrect id="_x0000_s1068" style="position:absolute;margin-left:90.3pt;margin-top:23.65pt;width:96pt;height:49.9pt;z-index:251724800" arcsize="10923f" wrapcoords="1012 -450 -169 0 -169 19350 338 21150 21094 21150 21431 21150 21769 13950 21769 3150 21262 0 20419 -450 1012 -450">
            <v:textbox style="mso-next-textbox:#_x0000_s1068">
              <w:txbxContent>
                <w:p w:rsidR="0037684A" w:rsidRPr="00937098" w:rsidRDefault="0037684A" w:rsidP="0037684A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Специалист по кадрам</w:t>
                  </w:r>
                  <w:r w:rsidR="0092589D">
                    <w:rPr>
                      <w:rFonts w:ascii="Times New Roman" w:hAnsi="Times New Roman" w:cs="Times New Roman"/>
                      <w:szCs w:val="28"/>
                    </w:rPr>
                    <w:t xml:space="preserve"> (1 ст.)</w:t>
                  </w:r>
                </w:p>
              </w:txbxContent>
            </v:textbox>
            <w10:wrap type="through"/>
          </v:roundrect>
        </w:pict>
      </w:r>
      <w:r w:rsidR="00314D7B">
        <w:rPr>
          <w:noProof/>
        </w:rPr>
        <w:pict>
          <v:shape id="_x0000_s1131" type="#_x0000_t32" style="position:absolute;margin-left:226.35pt;margin-top:432.4pt;width:51.9pt;height:0;z-index:251785216" o:connectortype="straight" wrapcoords="6 2 0 5 6 9 10 9 15 8 15 5 10 2 6 2">
            <v:stroke endarrow="block"/>
            <w10:wrap type="through"/>
          </v:shape>
        </w:pict>
      </w:r>
      <w:r w:rsidR="00314D7B">
        <w:rPr>
          <w:noProof/>
        </w:rPr>
        <w:pict>
          <v:shape id="_x0000_s1101" type="#_x0000_t32" style="position:absolute;margin-left:226.3pt;margin-top:60.6pt;width:.05pt;height:371.8pt;z-index:251757568" o:connectortype="straight" wrapcoords="0 1 0 425 2 425 2 1 0 1">
            <w10:wrap type="through"/>
          </v:shape>
        </w:pict>
      </w:r>
      <w:r w:rsidR="00314D7B">
        <w:rPr>
          <w:noProof/>
        </w:rPr>
        <w:pict>
          <v:shape id="_x0000_s1127" type="#_x0000_t32" style="position:absolute;margin-left:226.3pt;margin-top:344.05pt;width:31.65pt;height:0;z-index:251781120" o:connectortype="straight" wrapcoords="6 2 0 5 6 9 10 9 15 8 15 5 10 2 6 2">
            <v:stroke endarrow="block"/>
            <w10:wrap type="through"/>
          </v:shape>
        </w:pict>
      </w:r>
      <w:r w:rsidR="00314D7B">
        <w:rPr>
          <w:noProof/>
        </w:rPr>
        <w:pict>
          <v:shape id="_x0000_s1104" type="#_x0000_t32" style="position:absolute;margin-left:226.35pt;margin-top:250.05pt;width:16.45pt;height:0;z-index:251760640" o:connectortype="straight" wrapcoords="6 2 0 5 6 9 10 9 15 8 15 5 10 2 6 2">
            <v:stroke endarrow="block"/>
            <w10:wrap type="through"/>
          </v:shape>
        </w:pict>
      </w:r>
      <w:r w:rsidR="00314D7B">
        <w:rPr>
          <w:noProof/>
        </w:rPr>
        <w:pict>
          <v:shape id="_x0000_s1103" type="#_x0000_t32" style="position:absolute;margin-left:226.3pt;margin-top:153.2pt;width:12.35pt;height:0;z-index:251759616" o:connectortype="straight" wrapcoords="12 2 0 4 0 6 12 9 16 9 21 8 21 5 16 2 12 2">
            <v:stroke endarrow="block"/>
            <w10:wrap type="through"/>
          </v:shape>
        </w:pict>
      </w:r>
      <w:r w:rsidR="00314D7B">
        <w:rPr>
          <w:noProof/>
        </w:rPr>
        <w:pict>
          <v:shape id="_x0000_s1133" type="#_x0000_t32" style="position:absolute;margin-left:344.55pt;margin-top:445.8pt;width:1pt;height:12.55pt;z-index:251787264" o:connectortype="straight" wrapcoords="-43200 0 -86400 15641 -43200 20110 64800 20110 86400 14897 43200 0 -43200 0">
            <v:stroke endarrow="block"/>
            <w10:wrap type="through"/>
          </v:shape>
        </w:pict>
      </w:r>
      <w:r w:rsidR="00314D7B">
        <w:rPr>
          <w:noProof/>
        </w:rPr>
        <w:pict>
          <v:roundrect id="_x0000_s1132" style="position:absolute;margin-left:284.55pt;margin-top:455.55pt;width:118.9pt;height:20.1pt;z-index:251786240" arcsize="10923f" wrapcoords="495 -480 -99 960 -99 19200 198 21120 21303 21120 21501 21120 21699 14880 21699 3360 21402 0 20906 -480 495 -480">
            <v:textbox style="mso-next-textbox:#_x0000_s1132">
              <w:txbxContent>
                <w:p w:rsidR="002718FC" w:rsidRPr="00937098" w:rsidRDefault="002718FC" w:rsidP="002718FC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Хормейстер (0,5 ст.)</w:t>
                  </w:r>
                </w:p>
              </w:txbxContent>
            </v:textbox>
            <w10:wrap type="through"/>
          </v:roundrect>
        </w:pict>
      </w:r>
      <w:r w:rsidR="00314D7B">
        <w:rPr>
          <w:noProof/>
        </w:rPr>
        <w:pict>
          <v:roundrect id="_x0000_s1096" style="position:absolute;margin-left:277.25pt;margin-top:420.85pt;width:126.2pt;height:24.95pt;z-index:251752448" arcsize="10923f" wrapcoords="495 -480 -99 960 -99 19200 198 21120 21303 21120 21501 21120 21699 14880 21699 3360 21402 0 20906 -480 495 -480">
            <v:textbox style="mso-next-textbox:#_x0000_s1096">
              <w:txbxContent>
                <w:p w:rsidR="00CF7AA0" w:rsidRPr="00937098" w:rsidRDefault="00CF7AA0" w:rsidP="002718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Оперная студия</w:t>
                  </w:r>
                </w:p>
              </w:txbxContent>
            </v:textbox>
            <w10:wrap type="through"/>
          </v:roundrect>
        </w:pict>
      </w:r>
      <w:r w:rsidR="00314D7B">
        <w:rPr>
          <w:noProof/>
        </w:rPr>
        <w:pict>
          <v:roundrect id="_x0000_s1129" style="position:absolute;margin-left:248.15pt;margin-top:375.75pt;width:180.4pt;height:36.5pt;z-index:251783168" arcsize="10923f" wrapcoords="495 -480 -99 960 -99 19200 198 21120 21303 21120 21501 21120 21699 14880 21699 3360 21402 0 20906 -480 495 -480">
            <v:textbox style="mso-next-textbox:#_x0000_s1129">
              <w:txbxContent>
                <w:p w:rsidR="00255B29" w:rsidRDefault="00255B29" w:rsidP="00255B2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</w:t>
                  </w:r>
                  <w:r w:rsidR="002718FC">
                    <w:rPr>
                      <w:rFonts w:ascii="Times New Roman" w:hAnsi="Times New Roman" w:cs="Times New Roman"/>
                      <w:szCs w:val="28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>алетмейстер(1 ст.)</w:t>
                  </w:r>
                </w:p>
                <w:p w:rsidR="00255B29" w:rsidRPr="00937098" w:rsidRDefault="00255B29" w:rsidP="00255B2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Ассистент балетмейстера (1 ст.)</w:t>
                  </w:r>
                </w:p>
              </w:txbxContent>
            </v:textbox>
            <w10:wrap type="through"/>
          </v:roundrect>
        </w:pict>
      </w:r>
      <w:r w:rsidR="00314D7B">
        <w:rPr>
          <w:noProof/>
        </w:rPr>
        <w:pict>
          <v:roundrect id="_x0000_s1095" style="position:absolute;margin-left:258.2pt;margin-top:324.85pt;width:148.7pt;height:41.3pt;z-index:251751424" arcsize="10923f" wrapcoords="495 -480 -99 960 -99 19200 198 21120 21303 21120 21501 21120 21699 14880 21699 3360 21402 0 20906 -480 495 -480">
            <v:textbox style="mso-next-textbox:#_x0000_s1095">
              <w:txbxContent>
                <w:p w:rsidR="00CF7AA0" w:rsidRPr="00937098" w:rsidRDefault="00CF7AA0" w:rsidP="00CF7AA0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Студия детского эстрадного танца "РАЖ"</w:t>
                  </w:r>
                </w:p>
              </w:txbxContent>
            </v:textbox>
            <w10:wrap type="through"/>
          </v:roundrect>
        </w:pict>
      </w:r>
      <w:r w:rsidR="00314D7B">
        <w:rPr>
          <w:noProof/>
        </w:rPr>
        <w:pict>
          <v:roundrect id="_x0000_s1126" style="position:absolute;margin-left:236.55pt;margin-top:277.85pt;width:184.8pt;height:36.45pt;z-index:251780096" arcsize="10923f" wrapcoords="495 -480 -99 960 -99 19200 198 21120 21303 21120 21501 21120 21699 14880 21699 3360 21402 0 20906 -480 495 -480">
            <v:textbox style="mso-next-textbox:#_x0000_s1126">
              <w:txbxContent>
                <w:p w:rsidR="00255B29" w:rsidRDefault="00255B29" w:rsidP="00255B2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балетмейстер(1 ст.)</w:t>
                  </w:r>
                </w:p>
                <w:p w:rsidR="00255B29" w:rsidRPr="00937098" w:rsidRDefault="00255B29" w:rsidP="00255B2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Ассистент балетмейстера (1 ст.)</w:t>
                  </w:r>
                </w:p>
              </w:txbxContent>
            </v:textbox>
            <w10:wrap type="through"/>
          </v:roundrect>
        </w:pict>
      </w:r>
      <w:r w:rsidR="00314D7B">
        <w:rPr>
          <w:noProof/>
        </w:rPr>
        <w:pict>
          <v:roundrect id="_x0000_s1094" style="position:absolute;margin-left:239.5pt;margin-top:233.65pt;width:176.65pt;height:37.45pt;z-index:251750400" arcsize="10923f" wrapcoords="495 -480 -99 960 -99 19200 198 21120 21303 21120 21501 21120 21699 14880 21699 3360 21402 0 20906 -480 495 -480">
            <v:textbox style="mso-next-textbox:#_x0000_s1094">
              <w:txbxContent>
                <w:p w:rsidR="00CF7AA0" w:rsidRPr="00937098" w:rsidRDefault="00CF7AA0" w:rsidP="002718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Студия свободного танца "Аксиома"</w:t>
                  </w:r>
                </w:p>
              </w:txbxContent>
            </v:textbox>
            <w10:wrap type="through"/>
          </v:roundrect>
        </w:pict>
      </w:r>
      <w:r w:rsidR="00314D7B">
        <w:rPr>
          <w:noProof/>
        </w:rPr>
        <w:pict>
          <v:roundrect id="_x0000_s1124" style="position:absolute;margin-left:239.5pt;margin-top:174.9pt;width:181.85pt;height:50.05pt;z-index:251778048" arcsize="10923f" wrapcoords="495 -480 -99 960 -99 19200 198 21120 21303 21120 21501 21120 21699 14880 21699 3360 21402 0 20906 -480 495 -480">
            <v:textbox style="mso-next-textbox:#_x0000_s1124">
              <w:txbxContent>
                <w:p w:rsidR="00255B29" w:rsidRDefault="00255B29" w:rsidP="00255B2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-Гл. балетмейстер(1 ст.)</w:t>
                  </w:r>
                </w:p>
                <w:p w:rsidR="00255B29" w:rsidRDefault="00255B29" w:rsidP="00255B2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Балетмейстер (0,5 ст.)</w:t>
                  </w:r>
                </w:p>
                <w:p w:rsidR="00255B29" w:rsidRPr="00937098" w:rsidRDefault="00255B29" w:rsidP="00255B2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-Аккомп.-концертмейстер (1 ст.)</w:t>
                  </w:r>
                </w:p>
              </w:txbxContent>
            </v:textbox>
            <w10:wrap type="through"/>
          </v:roundrect>
        </w:pict>
      </w:r>
      <w:r w:rsidR="00314D7B">
        <w:rPr>
          <w:noProof/>
        </w:rPr>
        <w:pict>
          <v:shape id="_x0000_s1123" type="#_x0000_t32" style="position:absolute;margin-left:327.8pt;margin-top:163.45pt;width:1pt;height:11.6pt;z-index:251777024" o:connectortype="straight" wrapcoords="-43200 0 -86400 15641 -43200 20110 64800 20110 86400 14897 43200 0 -43200 0">
            <v:stroke endarrow="block"/>
            <w10:wrap type="through"/>
          </v:shape>
        </w:pict>
      </w:r>
      <w:r w:rsidR="00314D7B">
        <w:rPr>
          <w:noProof/>
        </w:rPr>
        <w:pict>
          <v:roundrect id="_x0000_s1093" style="position:absolute;margin-left:242.8pt;margin-top:138.4pt;width:152.65pt;height:25.9pt;z-index:251749376" arcsize="10923f" wrapcoords="495 -480 -99 960 -99 19200 198 21120 21303 21120 21501 21120 21699 14880 21699 3360 21402 0 20906 -480 495 -480">
            <v:textbox style="mso-next-textbox:#_x0000_s1093">
              <w:txbxContent>
                <w:p w:rsidR="001B6D4F" w:rsidRPr="00937098" w:rsidRDefault="001B6D4F" w:rsidP="001B6D4F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Ансамбль танца "Казачата"</w:t>
                  </w:r>
                  <w:r w:rsidR="0092589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</w:txbxContent>
            </v:textbox>
            <w10:wrap type="through"/>
          </v:roundrect>
        </w:pict>
      </w:r>
      <w:r w:rsidR="00314D7B">
        <w:rPr>
          <w:noProof/>
        </w:rPr>
        <w:pict>
          <v:roundrect id="_x0000_s1120" style="position:absolute;margin-left:248.15pt;margin-top:111.9pt;width:118.9pt;height:20.1pt;z-index:251773952" arcsize="10923f" wrapcoords="495 -480 -99 960 -99 19200 198 21120 21303 21120 21501 21120 21699 14880 21699 3360 21402 0 20906 -480 495 -480">
            <v:textbox style="mso-next-textbox:#_x0000_s1120">
              <w:txbxContent>
                <w:p w:rsidR="0092589D" w:rsidRPr="00937098" w:rsidRDefault="0092589D" w:rsidP="0092589D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Хормейстер (4 ст.)</w:t>
                  </w:r>
                </w:p>
              </w:txbxContent>
            </v:textbox>
            <w10:wrap type="through"/>
          </v:roundrect>
        </w:pict>
      </w:r>
      <w:r w:rsidR="00314D7B">
        <w:rPr>
          <w:noProof/>
        </w:rPr>
        <w:pict>
          <v:roundrect id="_x0000_s1092" style="position:absolute;margin-left:239.5pt;margin-top:68.5pt;width:127.55pt;height:37.35pt;z-index:251748352" arcsize="10923f" wrapcoords="495 -480 -99 960 -99 19200 198 21120 21303 21120 21501 21120 21699 14880 21699 3360 21402 0 20906 -480 495 -480">
            <v:textbox style="mso-next-textbox:#_x0000_s1092">
              <w:txbxContent>
                <w:p w:rsidR="001B6D4F" w:rsidRPr="00937098" w:rsidRDefault="001B6D4F" w:rsidP="002718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Ансамбль народной песни "Славяне"</w:t>
                  </w:r>
                </w:p>
              </w:txbxContent>
            </v:textbox>
            <w10:wrap type="through"/>
          </v:roundrect>
        </w:pict>
      </w:r>
      <w:r w:rsidR="00314D7B">
        <w:rPr>
          <w:noProof/>
        </w:rPr>
        <w:pict>
          <v:shape id="_x0000_s1109" type="#_x0000_t32" style="position:absolute;margin-left:488.6pt;margin-top:120.6pt;width:0;height:17.8pt;z-index:251765760" o:connectortype="straight" wrapcoords="3 1 1 25 3 31 8 31 10 25 7 1 3 1">
            <v:stroke endarrow="block"/>
            <w10:wrap type="through"/>
          </v:shape>
        </w:pict>
      </w:r>
      <w:r w:rsidR="00314D7B">
        <w:rPr>
          <w:noProof/>
        </w:rPr>
        <w:pict>
          <v:shape id="_x0000_s1058" type="#_x0000_t32" style="position:absolute;margin-left:328.8pt;margin-top:55.05pt;width:153.05pt;height:0;z-index:251717632" o:connectortype="straight" wrapcoords="1 1 115 1 115 1 1 1 1 1" o:regroupid="1">
            <w10:wrap type="through"/>
          </v:shape>
        </w:pict>
      </w:r>
      <w:r w:rsidR="00314D7B">
        <w:rPr>
          <w:noProof/>
        </w:rPr>
        <w:pict>
          <v:shape id="_x0000_s1052" type="#_x0000_t32" style="position:absolute;margin-left:257.2pt;margin-top:-15.05pt;width:.05pt;height:25.95pt;z-index:251711488" o:connectortype="straight" wrapcoords="3 1 1 69 3 75 8 75 10 69 7 1 3 1" o:regroupid="1">
            <v:stroke endarrow="block"/>
            <w10:wrap type="through"/>
          </v:shape>
        </w:pict>
      </w:r>
      <w:r w:rsidR="00314D7B">
        <w:rPr>
          <w:noProof/>
        </w:rPr>
        <w:pict>
          <v:roundrect id="_x0000_s1029" style="position:absolute;margin-left:199.9pt;margin-top:11.6pt;width:128.9pt;height:48.95pt;z-index:251695104" arcsize="10923f" wrapcoords="1130 -332 -126 0 -126 19274 377 20935 502 21268 20972 21268 21349 20935 21726 17612 21726 2658 20972 -332 20344 -332 1130 -332" o:regroupid="1">
            <v:textbox style="mso-next-textbox:#_x0000_s1029">
              <w:txbxContent>
                <w:p w:rsidR="00BA6065" w:rsidRPr="00937098" w:rsidRDefault="00BA6065" w:rsidP="00BA6065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Художественный руководитель</w:t>
                  </w:r>
                  <w:r w:rsidR="0092589D">
                    <w:rPr>
                      <w:rFonts w:ascii="Times New Roman" w:hAnsi="Times New Roman" w:cs="Times New Roman"/>
                      <w:szCs w:val="28"/>
                    </w:rPr>
                    <w:t xml:space="preserve"> (1 ст.)</w:t>
                  </w:r>
                </w:p>
              </w:txbxContent>
            </v:textbox>
            <w10:wrap type="through"/>
          </v:roundrect>
        </w:pict>
      </w:r>
      <w:r w:rsidR="00314D7B">
        <w:rPr>
          <w:noProof/>
        </w:rPr>
        <w:pict>
          <v:shape id="_x0000_s1099" type="#_x0000_t32" style="position:absolute;margin-left:481.85pt;margin-top:56.7pt;width:0;height:26.9pt;z-index:251755520" o:connectortype="straight" wrapcoords="3 1 1 69 3 75 8 75 10 69 7 1 3 1">
            <v:stroke endarrow="block"/>
            <w10:wrap type="through"/>
          </v:shape>
        </w:pict>
      </w:r>
      <w:r w:rsidR="00314D7B">
        <w:rPr>
          <w:noProof/>
        </w:rPr>
        <w:pict>
          <v:shape id="_x0000_s1110" type="#_x0000_t32" style="position:absolute;margin-left:499.15pt;margin-top:179.9pt;width:0;height:13.45pt;z-index:251766784" o:connectortype="straight" wrapcoords="-43200 0 -86400 15641 -43200 20110 64800 20110 86400 14897 43200 0 -43200 0">
            <v:stroke endarrow="block"/>
            <w10:wrap type="through"/>
          </v:shape>
        </w:pict>
      </w:r>
      <w:r w:rsidR="00314D7B">
        <w:rPr>
          <w:noProof/>
        </w:rPr>
        <w:pict>
          <v:roundrect id="_x0000_s1042" style="position:absolute;margin-left:437.1pt;margin-top:193.35pt;width:132.1pt;height:197.7pt;z-index:251703296" arcsize="10923f" wrapcoords="495 -480 -99 960 -99 19200 198 21120 21303 21120 21501 21120 21699 14880 21699 3360 21402 0 20906 -480 495 -480" o:regroupid="1">
            <v:textbox style="mso-next-textbox:#_x0000_s1042">
              <w:txbxContent>
                <w:p w:rsidR="00240177" w:rsidRDefault="002718FC" w:rsidP="002718F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</w:t>
                  </w:r>
                  <w:r w:rsidR="00240177" w:rsidRPr="00937098">
                    <w:rPr>
                      <w:rFonts w:ascii="Times New Roman" w:hAnsi="Times New Roman" w:cs="Times New Roman"/>
                      <w:szCs w:val="28"/>
                    </w:rPr>
                    <w:t>Методист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по вокально-иснтрумент. творчеству - 1 ст.;</w:t>
                  </w:r>
                </w:p>
                <w:p w:rsidR="002718FC" w:rsidRDefault="002718FC" w:rsidP="002718F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</w:t>
                  </w: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Методист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по работе с детьми, подростками и молодежью - 1 ст.;</w:t>
                  </w:r>
                </w:p>
                <w:p w:rsidR="002718FC" w:rsidRDefault="002718FC" w:rsidP="002718F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</w:t>
                  </w: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Методист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по эстрадно-хореографич. творчеству - 1 ст.;</w:t>
                  </w:r>
                </w:p>
                <w:p w:rsidR="002718FC" w:rsidRPr="00937098" w:rsidRDefault="002718FC" w:rsidP="002718F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Методист по культурно-массовому досугу (1 ст.).</w:t>
                  </w:r>
                </w:p>
              </w:txbxContent>
            </v:textbox>
            <w10:wrap type="through"/>
          </v:roundrect>
        </w:pict>
      </w:r>
      <w:r w:rsidR="00314D7B">
        <w:rPr>
          <w:noProof/>
        </w:rPr>
        <w:pict>
          <v:roundrect id="_x0000_s1041" style="position:absolute;margin-left:440.25pt;margin-top:138.4pt;width:99.45pt;height:39.2pt;z-index:251702272" arcsize="10923f" wrapcoords="495 -480 -99 960 -99 19200 198 21120 21303 21120 21501 21120 21699 14880 21699 3360 21402 0 20906 -480 495 -480" o:regroupid="1">
            <v:textbox style="mso-next-textbox:#_x0000_s1041">
              <w:txbxContent>
                <w:p w:rsidR="00240177" w:rsidRPr="00937098" w:rsidRDefault="00240177" w:rsidP="00240177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Заведующий отделом</w:t>
                  </w:r>
                  <w:r w:rsidR="00870AB0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r w:rsidR="00870AB0">
                    <w:rPr>
                      <w:rFonts w:ascii="Times New Roman" w:hAnsi="Times New Roman" w:cs="Times New Roman"/>
                      <w:sz w:val="20"/>
                      <w:szCs w:val="28"/>
                    </w:rPr>
                    <w:t>(1 ст.)</w:t>
                  </w:r>
                </w:p>
              </w:txbxContent>
            </v:textbox>
            <w10:wrap type="through"/>
          </v:roundrect>
        </w:pict>
      </w:r>
      <w:r w:rsidR="00314D7B">
        <w:rPr>
          <w:noProof/>
        </w:rPr>
        <w:pict>
          <v:roundrect id="_x0000_s1039" style="position:absolute;margin-left:411.4pt;margin-top:83.6pt;width:121.9pt;height:39.3pt;z-index:251700224" arcsize="10923f" wrapcoords="1098 -248 -92 248 -92 19614 549 21352 641 21352 20868 21352 20959 21352 21600 19614 21692 2234 20868 -248 20319 -248 1098 -248" o:regroupid="1">
            <v:textbox style="mso-next-textbox:#_x0000_s1039">
              <w:txbxContent>
                <w:p w:rsidR="00240177" w:rsidRPr="00937098" w:rsidRDefault="00240177" w:rsidP="00CF7A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Отдел любит</w:t>
                  </w:r>
                  <w:r w:rsidR="00CF7AA0" w:rsidRPr="00937098"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 xml:space="preserve"> худож</w:t>
                  </w:r>
                  <w:r w:rsidR="00CF7AA0" w:rsidRPr="00937098"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 xml:space="preserve"> творчества</w:t>
                  </w:r>
                </w:p>
              </w:txbxContent>
            </v:textbox>
            <w10:wrap type="through"/>
          </v:roundrect>
        </w:pict>
      </w:r>
      <w:r w:rsidR="00314D7B">
        <w:rPr>
          <w:noProof/>
        </w:rPr>
        <w:pict>
          <v:roundrect id="_x0000_s1031" style="position:absolute;margin-left:455.95pt;margin-top:10.95pt;width:121.9pt;height:30.05pt;z-index:251697152" arcsize="10923f" wrapcoords="831 -450 -138 0 -138 19350 277 21150 21185 21150 21462 21150 21738 13950 21738 3150 21323 0 20631 -450 831 -450" o:regroupid="1">
            <v:textbox style="mso-next-textbox:#_x0000_s1031">
              <w:txbxContent>
                <w:p w:rsidR="00BA6065" w:rsidRPr="00937098" w:rsidRDefault="00BA6065" w:rsidP="00BA6065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Юрисконсульт</w:t>
                  </w:r>
                  <w:r w:rsidR="0092589D">
                    <w:rPr>
                      <w:rFonts w:ascii="Times New Roman" w:hAnsi="Times New Roman" w:cs="Times New Roman"/>
                      <w:szCs w:val="28"/>
                    </w:rPr>
                    <w:t xml:space="preserve"> (1 ст.)</w:t>
                  </w:r>
                </w:p>
              </w:txbxContent>
            </v:textbox>
            <w10:wrap type="through"/>
          </v:roundrect>
        </w:pict>
      </w:r>
      <w:r w:rsidR="00314D7B">
        <w:rPr>
          <w:noProof/>
        </w:rPr>
        <w:pict>
          <v:shape id="_x0000_s1053" type="#_x0000_t32" style="position:absolute;margin-left:499.15pt;margin-top:-12.85pt;width:0;height:25.95pt;z-index:251712512" o:connectortype="straight" wrapcoords="3 1 1 84 3 90 8 90 10 84 7 1 3 1" o:regroupid="1">
            <v:stroke endarrow="block"/>
            <w10:wrap type="through"/>
          </v:shape>
        </w:pict>
      </w:r>
      <w:r w:rsidR="00314D7B">
        <w:rPr>
          <w:noProof/>
        </w:rPr>
        <w:pict>
          <v:roundrect id="_x0000_s1116" style="position:absolute;margin-left:613.35pt;margin-top:240.5pt;width:107.5pt;height:42.15pt;z-index:251770880" arcsize="10923f" wrapcoords="1012 -450 -169 0 -169 19350 338 21150 21094 21150 21431 21150 21769 13950 21769 3150 21262 0 20419 -450 1012 -450">
            <v:textbox style="mso-next-textbox:#_x0000_s1116">
              <w:txbxContent>
                <w:p w:rsidR="00D42D4B" w:rsidRPr="00937098" w:rsidRDefault="00D42D4B" w:rsidP="00D42D4B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Специалист по закупкам</w:t>
                  </w:r>
                  <w:r w:rsidR="00314D7B">
                    <w:rPr>
                      <w:rFonts w:ascii="Times New Roman" w:hAnsi="Times New Roman" w:cs="Times New Roman"/>
                      <w:szCs w:val="28"/>
                    </w:rPr>
                    <w:t xml:space="preserve"> (1 ст.)</w:t>
                  </w:r>
                </w:p>
              </w:txbxContent>
            </v:textbox>
            <w10:wrap type="through"/>
          </v:roundrect>
        </w:pict>
      </w:r>
      <w:r w:rsidR="00314D7B">
        <w:rPr>
          <w:noProof/>
        </w:rPr>
        <w:pict>
          <v:roundrect id="_x0000_s1076" style="position:absolute;margin-left:-51.9pt;margin-top:87.95pt;width:102.7pt;height:65.25pt;z-index:251732992" arcsize="10923f" wrapcoords="2757 -177 1685 0 -153 1770 -153 18236 0 19830 1685 21423 1838 21423 19609 21423 19762 21423 21447 19830 21753 16820 21753 1770 19762 0 18689 -177 2757 -177">
            <v:textbox style="mso-next-textbox:#_x0000_s1076">
              <w:txbxContent>
                <w:p w:rsidR="00F548CC" w:rsidRPr="00937098" w:rsidRDefault="00F548CC" w:rsidP="00F548C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 w:val="18"/>
                      <w:szCs w:val="28"/>
                    </w:rPr>
                    <w:t>Служба по обеспеч</w:t>
                  </w:r>
                  <w:r w:rsidR="00CF7AA0" w:rsidRPr="00937098">
                    <w:rPr>
                      <w:rFonts w:ascii="Times New Roman" w:hAnsi="Times New Roman" w:cs="Times New Roman"/>
                      <w:sz w:val="18"/>
                      <w:szCs w:val="28"/>
                    </w:rPr>
                    <w:t>.</w:t>
                  </w:r>
                  <w:r w:rsidRPr="00937098"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 жизнедеят</w:t>
                  </w:r>
                  <w:r w:rsidR="001B6D4F" w:rsidRPr="00937098">
                    <w:rPr>
                      <w:rFonts w:ascii="Times New Roman" w:hAnsi="Times New Roman" w:cs="Times New Roman"/>
                      <w:sz w:val="18"/>
                      <w:szCs w:val="28"/>
                    </w:rPr>
                    <w:t>-ти</w:t>
                  </w:r>
                  <w:r w:rsidRPr="00937098"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 и содержанию коммун</w:t>
                  </w:r>
                  <w:r w:rsidR="001B6D4F" w:rsidRPr="00937098">
                    <w:rPr>
                      <w:rFonts w:ascii="Times New Roman" w:hAnsi="Times New Roman" w:cs="Times New Roman"/>
                      <w:sz w:val="18"/>
                      <w:szCs w:val="28"/>
                    </w:rPr>
                    <w:t>.</w:t>
                  </w:r>
                  <w:r w:rsidRPr="00937098"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 здания</w:t>
                  </w:r>
                </w:p>
              </w:txbxContent>
            </v:textbox>
            <w10:wrap type="through"/>
          </v:roundrect>
        </w:pict>
      </w:r>
      <w:r w:rsidR="00314D7B">
        <w:rPr>
          <w:noProof/>
        </w:rPr>
        <w:pict>
          <v:shape id="_x0000_s1112" type="#_x0000_t32" style="position:absolute;margin-left:-2.95pt;margin-top:73.55pt;width:0;height:14.4pt;z-index:251768832" o:connectortype="straight" wrapcoords="3 1 1 65 3 68 8 68 10 65 7 1 3 1">
            <v:stroke endarrow="block"/>
            <w10:wrap type="through"/>
          </v:shape>
        </w:pict>
      </w:r>
      <w:r w:rsidR="00314D7B">
        <w:rPr>
          <w:noProof/>
        </w:rPr>
        <w:pict>
          <v:roundrect id="_x0000_s1027" style="position:absolute;margin-left:-51.9pt;margin-top:-12.85pt;width:103.7pt;height:86.4pt;z-index:251693056" arcsize="10923f" wrapcoords="3287 -130 2035 0 -157 1301 -157 19128 470 20689 2191 21470 2348 21470 19096 21470 19252 21470 20974 20689 21757 18867 21600 1301 19409 0 18157 -130 3287 -130" o:regroupid="1">
            <v:textbox style="mso-next-textbox:#_x0000_s1027">
              <w:txbxContent>
                <w:p w:rsidR="00BA6065" w:rsidRPr="00937098" w:rsidRDefault="00BA6065" w:rsidP="00BA6065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Заместитель директора по административно-хозяйственной работе</w:t>
                  </w:r>
                  <w:r w:rsidR="0092589D">
                    <w:rPr>
                      <w:rFonts w:ascii="Times New Roman" w:hAnsi="Times New Roman" w:cs="Times New Roman"/>
                      <w:szCs w:val="28"/>
                    </w:rPr>
                    <w:t xml:space="preserve"> (1ст.)</w:t>
                  </w:r>
                </w:p>
              </w:txbxContent>
            </v:textbox>
            <w10:wrap type="through"/>
          </v:roundrect>
        </w:pict>
      </w:r>
      <w:r w:rsidR="00314D7B">
        <w:rPr>
          <w:noProof/>
        </w:rPr>
        <w:pict>
          <v:roundrect id="_x0000_s1122" style="position:absolute;margin-left:683.4pt;margin-top:134.85pt;width:96pt;height:52.85pt;z-index:251776000" arcsize="10923f" wrapcoords="1012 -450 -169 0 -169 19350 338 21150 21094 21150 21431 21150 21769 13950 21769 3150 21262 0 20419 -450 1012 -450">
            <v:textbox style="mso-next-textbox:#_x0000_s1122">
              <w:txbxContent>
                <w:p w:rsidR="0092589D" w:rsidRPr="00937098" w:rsidRDefault="0092589D" w:rsidP="0092589D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 xml:space="preserve">Специалист по 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>внутреннему туризму (2 ст.)</w:t>
                  </w:r>
                </w:p>
              </w:txbxContent>
            </v:textbox>
            <w10:wrap type="through"/>
          </v:roundrect>
        </w:pict>
      </w:r>
      <w:r w:rsidR="00314D7B">
        <w:rPr>
          <w:noProof/>
        </w:rPr>
        <w:pict>
          <v:shape id="_x0000_s1121" type="#_x0000_t32" style="position:absolute;margin-left:736.25pt;margin-top:108.05pt;width:0;height:23.95pt;z-index:251774976" o:connectortype="straight" wrapcoords="3 1 1 25 3 31 8 31 10 25 7 1 3 1">
            <v:stroke endarrow="block"/>
            <w10:wrap type="through"/>
          </v:shape>
        </w:pict>
      </w:r>
      <w:r w:rsidR="00314D7B">
        <w:rPr>
          <w:noProof/>
        </w:rPr>
        <w:pict>
          <v:roundrect id="_x0000_s1037" style="position:absolute;margin-left:675.8pt;margin-top:47.4pt;width:103.6pt;height:60.65pt;z-index:251698176" arcsize="10923f" wrapcoords="1800 -240 831 0 -138 1920 -138 19440 831 21360 1108 21360 20354 21360 20492 21360 21738 19200 21738 2160 20492 0 19662 -240 1800 -240" o:regroupid="1">
            <v:textbox style="mso-next-textbox:#_x0000_s1037">
              <w:txbxContent>
                <w:p w:rsidR="00EF1328" w:rsidRPr="00937098" w:rsidRDefault="00EF1328" w:rsidP="00EF1328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Зав.</w:t>
                  </w:r>
                  <w:r w:rsidR="003D356A" w:rsidRPr="00937098">
                    <w:rPr>
                      <w:rFonts w:ascii="Times New Roman" w:hAnsi="Times New Roman" w:cs="Times New Roman"/>
                      <w:szCs w:val="28"/>
                    </w:rPr>
                    <w:t xml:space="preserve">Туристско-информационным </w:t>
                  </w: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 xml:space="preserve"> центром</w:t>
                  </w:r>
                  <w:r w:rsidR="0092589D">
                    <w:rPr>
                      <w:rFonts w:ascii="Times New Roman" w:hAnsi="Times New Roman" w:cs="Times New Roman"/>
                      <w:szCs w:val="28"/>
                    </w:rPr>
                    <w:t xml:space="preserve"> (1 ст.)</w:t>
                  </w:r>
                </w:p>
              </w:txbxContent>
            </v:textbox>
            <w10:wrap type="through"/>
          </v:roundrect>
        </w:pict>
      </w:r>
      <w:r w:rsidR="00314D7B">
        <w:rPr>
          <w:noProof/>
        </w:rPr>
        <w:pict>
          <v:shape id="_x0000_s1050" type="#_x0000_t32" style="position:absolute;margin-left:442.1pt;margin-top:-33.25pt;width:303.75pt;height:1pt;z-index:251709440" o:connectortype="straight" wrapcoords="-75 -21600 -75 0 21675 0 21675 -21600 151 -21600 -75 -21600" o:regroupid="1">
            <w10:wrap type="through"/>
          </v:shape>
        </w:pict>
      </w:r>
      <w:r w:rsidR="00314D7B">
        <w:rPr>
          <w:noProof/>
        </w:rPr>
        <w:pict>
          <v:shape id="_x0000_s1054" type="#_x0000_t32" style="position:absolute;margin-left:745.85pt;margin-top:-33.25pt;width:0;height:79.65pt;z-index:251713536" o:connectortype="straight" wrapcoords="3 1 1 99 3 105 8 105 10 99 7 1 3 1" o:regroupid="1">
            <v:stroke endarrow="block"/>
            <w10:wrap type="through"/>
          </v:shape>
        </w:pict>
      </w:r>
      <w:r w:rsidR="002718FC">
        <w:rPr>
          <w:noProof/>
        </w:rPr>
        <w:pict>
          <v:shape id="_x0000_s1128" type="#_x0000_t32" style="position:absolute;margin-left:279.25pt;margin-top:383.3pt;width:1pt;height:12.55pt;z-index:251782144" o:connectortype="straight" wrapcoords="-43200 0 -86400 15641 -43200 20110 64800 20110 86400 14897 43200 0 -43200 0">
            <v:stroke endarrow="block"/>
            <w10:wrap type="through"/>
          </v:shape>
        </w:pict>
      </w:r>
      <w:r w:rsidR="002718FC">
        <w:rPr>
          <w:noProof/>
        </w:rPr>
        <w:pict>
          <v:shape id="_x0000_s1125" type="#_x0000_t32" style="position:absolute;margin-left:277.25pt;margin-top:282.65pt;width:1pt;height:12.55pt;z-index:251779072" o:connectortype="straight" wrapcoords="-43200 0 -86400 15641 -43200 20110 64800 20110 86400 14897 43200 0 -43200 0">
            <v:stroke endarrow="block"/>
            <w10:wrap type="through"/>
          </v:shape>
        </w:pict>
      </w:r>
      <w:r w:rsidR="002A2308">
        <w:rPr>
          <w:noProof/>
        </w:rPr>
        <w:pict>
          <v:shape id="_x0000_s1045" type="#_x0000_t32" style="position:absolute;margin-left:2.8pt;margin-top:-33.25pt;width:289.3pt;height:0;flip:x;z-index:251705344" o:connectortype="straight" wrapcoords="-76 -21600 -76 0 21676 0 21676 -21600 10800 -21600 -76 -21600" o:regroupid="1">
            <w10:wrap type="through"/>
          </v:shape>
        </w:pict>
      </w:r>
      <w:r w:rsidR="002A2308">
        <w:rPr>
          <w:noProof/>
        </w:rPr>
        <w:pict>
          <v:roundrect id="_x0000_s1026" style="position:absolute;margin-left:292.1pt;margin-top:-43.8pt;width:150pt;height:41.25pt;z-index:251692032" arcsize="10923f" wrapcoords="756 -393 -108 393 -108 18851 216 21207 324 21207 21168 21207 21276 21207 21708 18458 21708 2749 21276 0 20736 -393 756 -393" o:regroupid="1">
            <v:textbox>
              <w:txbxContent>
                <w:p w:rsidR="00BA6065" w:rsidRPr="00240177" w:rsidRDefault="00BA6065" w:rsidP="00BA6065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240177">
                    <w:rPr>
                      <w:rFonts w:ascii="Times New Roman" w:hAnsi="Times New Roman" w:cs="Times New Roman"/>
                      <w:b/>
                      <w:sz w:val="40"/>
                      <w:lang w:val="en-US"/>
                    </w:rPr>
                    <w:t>Директор</w:t>
                  </w:r>
                </w:p>
              </w:txbxContent>
            </v:textbox>
            <w10:wrap type="through"/>
          </v:roundrect>
        </w:pict>
      </w:r>
    </w:p>
    <w:sectPr w:rsidR="0073594C" w:rsidSect="00EF13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A6065"/>
    <w:rsid w:val="000C4C41"/>
    <w:rsid w:val="000F317B"/>
    <w:rsid w:val="001B6D4F"/>
    <w:rsid w:val="00240177"/>
    <w:rsid w:val="00255B29"/>
    <w:rsid w:val="002718FC"/>
    <w:rsid w:val="002A2308"/>
    <w:rsid w:val="002E629F"/>
    <w:rsid w:val="00314D7B"/>
    <w:rsid w:val="0037684A"/>
    <w:rsid w:val="003D356A"/>
    <w:rsid w:val="003F7FBB"/>
    <w:rsid w:val="00520F3D"/>
    <w:rsid w:val="005B3092"/>
    <w:rsid w:val="0064448E"/>
    <w:rsid w:val="006872C1"/>
    <w:rsid w:val="006E0CF0"/>
    <w:rsid w:val="0073594C"/>
    <w:rsid w:val="007B3FF3"/>
    <w:rsid w:val="007B4848"/>
    <w:rsid w:val="00870AB0"/>
    <w:rsid w:val="008A790E"/>
    <w:rsid w:val="0092589D"/>
    <w:rsid w:val="009329FC"/>
    <w:rsid w:val="00937098"/>
    <w:rsid w:val="00983DA4"/>
    <w:rsid w:val="00A33BF7"/>
    <w:rsid w:val="00A9756A"/>
    <w:rsid w:val="00AC7DBB"/>
    <w:rsid w:val="00BA6065"/>
    <w:rsid w:val="00BE01DF"/>
    <w:rsid w:val="00C76C13"/>
    <w:rsid w:val="00C9276A"/>
    <w:rsid w:val="00CF7AA0"/>
    <w:rsid w:val="00D42D4B"/>
    <w:rsid w:val="00DA573D"/>
    <w:rsid w:val="00EE2F02"/>
    <w:rsid w:val="00EF1328"/>
    <w:rsid w:val="00EF3006"/>
    <w:rsid w:val="00F5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8" type="connector" idref="#_x0000_s1097"/>
        <o:r id="V:Rule30" type="connector" idref="#_x0000_s1101"/>
        <o:r id="V:Rule33" type="connector" idref="#_x0000_s1045"/>
        <o:r id="V:Rule34" type="connector" idref="#_x0000_s1110"/>
        <o:r id="V:Rule36" type="connector" idref="#_x0000_s1050"/>
        <o:r id="V:Rule39" type="connector" idref="#_x0000_s1107"/>
        <o:r id="V:Rule40" type="connector" idref="#_x0000_s1047"/>
        <o:r id="V:Rule41" type="connector" idref="#_x0000_s1051"/>
        <o:r id="V:Rule42" type="connector" idref="#_x0000_s1054"/>
        <o:r id="V:Rule43" type="connector" idref="#_x0000_s1071"/>
        <o:r id="V:Rule44" type="connector" idref="#_x0000_s1058"/>
        <o:r id="V:Rule45" type="connector" idref="#_x0000_s1052"/>
        <o:r id="V:Rule46" type="connector" idref="#_x0000_s1108"/>
        <o:r id="V:Rule47" type="connector" idref="#_x0000_s1049"/>
        <o:r id="V:Rule48" type="connector" idref="#_x0000_s1112"/>
        <o:r id="V:Rule49" type="connector" idref="#_x0000_s1099"/>
        <o:r id="V:Rule50" type="connector" idref="#_x0000_s1109"/>
        <o:r id="V:Rule51" type="connector" idref="#_x0000_s1104"/>
        <o:r id="V:Rule52" type="connector" idref="#_x0000_s1103"/>
        <o:r id="V:Rule53" type="connector" idref="#_x0000_s1053"/>
        <o:r id="V:Rule54" type="connector" idref="#_x0000_s1048"/>
        <o:r id="V:Rule55" type="connector" idref="#_x0000_s1119"/>
        <o:r id="V:Rule56" type="connector" idref="#_x0000_s1121"/>
        <o:r id="V:Rule57" type="connector" idref="#_x0000_s1123"/>
        <o:r id="V:Rule58" type="connector" idref="#_x0000_s1125"/>
        <o:r id="V:Rule59" type="connector" idref="#_x0000_s1127"/>
        <o:r id="V:Rule60" type="connector" idref="#_x0000_s1128"/>
        <o:r id="V:Rule61" type="connector" idref="#_x0000_s1130"/>
        <o:r id="V:Rule62" type="connector" idref="#_x0000_s1131"/>
        <o:r id="V:Rule63" type="connector" idref="#_x0000_s1133"/>
        <o:r id="V:Rule64" type="connector" idref="#_x0000_s1135"/>
        <o:r id="V:Rule66" type="connector" idref="#_x0000_s1137"/>
        <o:r id="V:Rule67" type="connector" idref="#_x0000_s1138"/>
        <o:r id="V:Rule68" type="connector" idref="#_x0000_s1139"/>
        <o:r id="V:Rule70" type="connector" idref="#_x0000_s1141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</cp:revision>
  <cp:lastPrinted>2017-02-17T11:58:00Z</cp:lastPrinted>
  <dcterms:created xsi:type="dcterms:W3CDTF">2018-01-18T07:14:00Z</dcterms:created>
  <dcterms:modified xsi:type="dcterms:W3CDTF">2018-01-18T07:59:00Z</dcterms:modified>
</cp:coreProperties>
</file>