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44" w:rsidRPr="00D669F9" w:rsidRDefault="00871044" w:rsidP="00AC5122">
      <w:pPr>
        <w:jc w:val="right"/>
        <w:rPr>
          <w:rFonts w:ascii="Times New Roman" w:hAnsi="Times New Roman"/>
          <w:sz w:val="24"/>
          <w:szCs w:val="24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721DF" w:rsidRDefault="00B92435" w:rsidP="00AC51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A760D" w:rsidRPr="00FA2C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6A760D" w:rsidRPr="00FA2CA8">
        <w:rPr>
          <w:rFonts w:ascii="Times New Roman" w:hAnsi="Times New Roman"/>
          <w:b/>
          <w:sz w:val="28"/>
          <w:szCs w:val="28"/>
        </w:rPr>
        <w:t>уристско-информационно</w:t>
      </w:r>
      <w:r>
        <w:rPr>
          <w:rFonts w:ascii="Times New Roman" w:hAnsi="Times New Roman"/>
          <w:b/>
          <w:sz w:val="28"/>
          <w:szCs w:val="28"/>
        </w:rPr>
        <w:t>м</w:t>
      </w:r>
      <w:r w:rsidR="006A760D" w:rsidRPr="00FA2C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Центре</w:t>
      </w:r>
    </w:p>
    <w:p w:rsidR="00B721DF" w:rsidRDefault="00634620" w:rsidP="00AC5122">
      <w:pPr>
        <w:rPr>
          <w:rFonts w:ascii="Times New Roman" w:hAnsi="Times New Roman"/>
          <w:b/>
          <w:sz w:val="28"/>
          <w:szCs w:val="28"/>
        </w:rPr>
      </w:pPr>
      <w:r w:rsidRPr="00634620">
        <w:rPr>
          <w:rFonts w:ascii="Times New Roman" w:hAnsi="Times New Roman"/>
          <w:b/>
          <w:sz w:val="28"/>
          <w:szCs w:val="28"/>
        </w:rPr>
        <w:t>Г</w:t>
      </w:r>
      <w:r w:rsidR="00B721DF">
        <w:rPr>
          <w:rFonts w:ascii="Times New Roman" w:hAnsi="Times New Roman"/>
          <w:b/>
          <w:sz w:val="28"/>
          <w:szCs w:val="28"/>
        </w:rPr>
        <w:t>осударственного бюджетного учреждения культуры</w:t>
      </w:r>
    </w:p>
    <w:p w:rsidR="006A760D" w:rsidRDefault="00634620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634620">
        <w:rPr>
          <w:rFonts w:ascii="Times New Roman" w:hAnsi="Times New Roman"/>
          <w:b/>
          <w:sz w:val="28"/>
          <w:szCs w:val="28"/>
        </w:rPr>
        <w:t xml:space="preserve"> «</w:t>
      </w:r>
      <w:r w:rsidR="00D4048E" w:rsidRPr="00D4048E">
        <w:rPr>
          <w:rFonts w:ascii="Times New Roman" w:hAnsi="Times New Roman"/>
          <w:b/>
          <w:bCs/>
          <w:sz w:val="28"/>
          <w:szCs w:val="28"/>
        </w:rPr>
        <w:t>Пензенский областной Дом народного творчества</w:t>
      </w:r>
      <w:r w:rsidRPr="00634620">
        <w:rPr>
          <w:rFonts w:ascii="Times New Roman" w:hAnsi="Times New Roman"/>
          <w:b/>
          <w:sz w:val="28"/>
          <w:szCs w:val="28"/>
        </w:rPr>
        <w:t>»</w:t>
      </w: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Pr="00283BA8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7C3497" w:rsidRPr="00283BA8" w:rsidRDefault="007C3497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7C3497" w:rsidRPr="00283BA8" w:rsidRDefault="007C3497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D4048E" w:rsidRDefault="00D4048E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92435" w:rsidRDefault="00B92435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Default="00B721DF" w:rsidP="00B721DF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721DF" w:rsidRPr="00D4048E" w:rsidRDefault="00B721DF" w:rsidP="00D4048E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D4048E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37110A" w:rsidRDefault="0037110A" w:rsidP="0037110A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1821A1" w:rsidRPr="001821A1" w:rsidRDefault="00B92435" w:rsidP="001821A1">
      <w:pPr>
        <w:pStyle w:val="a3"/>
        <w:numPr>
          <w:ilvl w:val="1"/>
          <w:numId w:val="18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7110A" w:rsidRPr="0037110A">
        <w:rPr>
          <w:rFonts w:ascii="Times New Roman" w:hAnsi="Times New Roman"/>
          <w:sz w:val="28"/>
          <w:szCs w:val="28"/>
        </w:rPr>
        <w:t>уристско-информационн</w:t>
      </w:r>
      <w:r>
        <w:rPr>
          <w:rFonts w:ascii="Times New Roman" w:hAnsi="Times New Roman"/>
          <w:sz w:val="28"/>
          <w:szCs w:val="28"/>
        </w:rPr>
        <w:t>ый Центр</w:t>
      </w:r>
      <w:r w:rsidR="0037110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Центр</w:t>
      </w:r>
      <w:r w:rsidR="0037110A">
        <w:rPr>
          <w:rFonts w:ascii="Times New Roman" w:hAnsi="Times New Roman"/>
          <w:sz w:val="28"/>
          <w:szCs w:val="28"/>
        </w:rPr>
        <w:t xml:space="preserve">) является структурным подразделением Государственного </w:t>
      </w:r>
      <w:r w:rsidR="00E23930"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="00E23930" w:rsidRPr="001821A1">
        <w:rPr>
          <w:rFonts w:ascii="Times New Roman" w:hAnsi="Times New Roman"/>
          <w:sz w:val="28"/>
          <w:szCs w:val="28"/>
        </w:rPr>
        <w:t xml:space="preserve">культуры </w:t>
      </w:r>
      <w:r w:rsidR="001821A1" w:rsidRPr="001821A1">
        <w:rPr>
          <w:rFonts w:ascii="Times New Roman" w:hAnsi="Times New Roman"/>
          <w:bCs/>
          <w:sz w:val="28"/>
          <w:szCs w:val="28"/>
        </w:rPr>
        <w:t>«Пензенский областной Дом народного творчества»</w:t>
      </w:r>
      <w:r w:rsidR="00E23930">
        <w:rPr>
          <w:rFonts w:ascii="Times New Roman" w:hAnsi="Times New Roman"/>
          <w:sz w:val="28"/>
          <w:szCs w:val="28"/>
        </w:rPr>
        <w:t xml:space="preserve"> (далее </w:t>
      </w:r>
      <w:r w:rsidR="001821A1">
        <w:rPr>
          <w:rFonts w:ascii="Times New Roman" w:hAnsi="Times New Roman"/>
          <w:sz w:val="28"/>
          <w:szCs w:val="28"/>
        </w:rPr>
        <w:t>–</w:t>
      </w:r>
      <w:r w:rsidR="00E23930">
        <w:rPr>
          <w:rFonts w:ascii="Times New Roman" w:hAnsi="Times New Roman"/>
          <w:sz w:val="28"/>
          <w:szCs w:val="28"/>
        </w:rPr>
        <w:t xml:space="preserve"> </w:t>
      </w:r>
      <w:r w:rsidR="001821A1">
        <w:rPr>
          <w:rFonts w:ascii="Times New Roman" w:hAnsi="Times New Roman"/>
          <w:sz w:val="28"/>
          <w:szCs w:val="28"/>
        </w:rPr>
        <w:t>Дом Творчества</w:t>
      </w:r>
      <w:r w:rsidR="00E23930">
        <w:rPr>
          <w:rFonts w:ascii="Times New Roman" w:hAnsi="Times New Roman"/>
          <w:sz w:val="28"/>
          <w:szCs w:val="28"/>
        </w:rPr>
        <w:t>).</w:t>
      </w:r>
    </w:p>
    <w:p w:rsidR="00E23930" w:rsidRPr="00E23930" w:rsidRDefault="00B92435" w:rsidP="00E23930">
      <w:pPr>
        <w:pStyle w:val="a3"/>
        <w:numPr>
          <w:ilvl w:val="1"/>
          <w:numId w:val="18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E23930">
        <w:rPr>
          <w:rFonts w:ascii="Times New Roman" w:hAnsi="Times New Roman"/>
          <w:sz w:val="28"/>
          <w:szCs w:val="28"/>
        </w:rPr>
        <w:t xml:space="preserve"> подчиняется непосредственно директору</w:t>
      </w:r>
      <w:r w:rsidR="001821A1">
        <w:rPr>
          <w:rFonts w:ascii="Times New Roman" w:hAnsi="Times New Roman"/>
          <w:sz w:val="28"/>
          <w:szCs w:val="28"/>
        </w:rPr>
        <w:t xml:space="preserve"> Дома творчества</w:t>
      </w:r>
      <w:r w:rsidR="00E23930">
        <w:rPr>
          <w:rFonts w:ascii="Times New Roman" w:hAnsi="Times New Roman"/>
          <w:sz w:val="28"/>
          <w:szCs w:val="28"/>
        </w:rPr>
        <w:t>.</w:t>
      </w:r>
    </w:p>
    <w:p w:rsidR="00E23930" w:rsidRPr="00E23930" w:rsidRDefault="00E23930" w:rsidP="00E23930">
      <w:pPr>
        <w:pStyle w:val="a3"/>
        <w:numPr>
          <w:ilvl w:val="1"/>
          <w:numId w:val="18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назначаются на должности и освоб</w:t>
      </w:r>
      <w:r w:rsidR="001821A1">
        <w:rPr>
          <w:rFonts w:ascii="Times New Roman" w:hAnsi="Times New Roman"/>
          <w:sz w:val="28"/>
          <w:szCs w:val="28"/>
        </w:rPr>
        <w:t>ождаются от должностей приказом</w:t>
      </w:r>
      <w:r>
        <w:rPr>
          <w:rFonts w:ascii="Times New Roman" w:hAnsi="Times New Roman"/>
          <w:sz w:val="28"/>
          <w:szCs w:val="28"/>
        </w:rPr>
        <w:t xml:space="preserve"> директора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 xml:space="preserve"> по представлению </w:t>
      </w:r>
      <w:r w:rsidR="001821A1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13483B" w:rsidRDefault="00B92435" w:rsidP="0013483B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Т</w:t>
      </w:r>
      <w:r w:rsidR="00E23930" w:rsidRPr="0037110A">
        <w:rPr>
          <w:rFonts w:ascii="Times New Roman" w:hAnsi="Times New Roman"/>
          <w:sz w:val="28"/>
          <w:szCs w:val="28"/>
        </w:rPr>
        <w:t>уристско-информационн</w:t>
      </w:r>
      <w:r>
        <w:rPr>
          <w:rFonts w:ascii="Times New Roman" w:hAnsi="Times New Roman"/>
          <w:sz w:val="28"/>
          <w:szCs w:val="28"/>
        </w:rPr>
        <w:t>ый</w:t>
      </w:r>
      <w:r w:rsidR="00E23930" w:rsidRPr="0037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</w:t>
      </w:r>
      <w:r w:rsidR="00E23930"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13483B" w:rsidRDefault="0013483B" w:rsidP="0013483B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Действующим законодательством РФ;</w:t>
      </w:r>
    </w:p>
    <w:p w:rsidR="0013483B" w:rsidRDefault="0013483B" w:rsidP="0013483B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Объединения;</w:t>
      </w:r>
    </w:p>
    <w:p w:rsidR="0013483B" w:rsidRDefault="0013483B" w:rsidP="0013483B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Приказами генерального директора;</w:t>
      </w:r>
    </w:p>
    <w:p w:rsidR="0013483B" w:rsidRDefault="0013483B" w:rsidP="0013483B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Правилами внутреннего трудового распорядка </w:t>
      </w:r>
      <w:r w:rsidR="00B9243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E23930" w:rsidRPr="0013483B" w:rsidRDefault="0013483B" w:rsidP="0013483B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Положением.</w:t>
      </w:r>
    </w:p>
    <w:p w:rsidR="0013483B" w:rsidRDefault="00B92435" w:rsidP="00E23930">
      <w:pPr>
        <w:pStyle w:val="a3"/>
        <w:numPr>
          <w:ilvl w:val="1"/>
          <w:numId w:val="18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="0013483B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свою деятельность в соответствии с годовыми планами прове</w:t>
      </w:r>
      <w:r w:rsidR="001821A1">
        <w:rPr>
          <w:rFonts w:ascii="Times New Roman" w:hAnsi="Times New Roman"/>
          <w:color w:val="000000" w:themeColor="text1"/>
          <w:sz w:val="28"/>
          <w:szCs w:val="28"/>
        </w:rPr>
        <w:t>дения мероприятий, утверждаемых</w:t>
      </w:r>
      <w:r w:rsidR="0013483B">
        <w:rPr>
          <w:rFonts w:ascii="Times New Roman" w:hAnsi="Times New Roman"/>
          <w:color w:val="000000" w:themeColor="text1"/>
          <w:sz w:val="28"/>
          <w:szCs w:val="28"/>
        </w:rPr>
        <w:t xml:space="preserve"> директором </w:t>
      </w:r>
      <w:r w:rsidR="001821A1">
        <w:rPr>
          <w:rFonts w:ascii="Times New Roman" w:hAnsi="Times New Roman"/>
          <w:color w:val="000000" w:themeColor="text1"/>
          <w:sz w:val="28"/>
          <w:szCs w:val="28"/>
        </w:rPr>
        <w:t>Дома творчества</w:t>
      </w:r>
      <w:r w:rsidR="001348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483B" w:rsidRPr="00E23930" w:rsidRDefault="0013483B" w:rsidP="00E23930">
      <w:pPr>
        <w:pStyle w:val="a3"/>
        <w:numPr>
          <w:ilvl w:val="1"/>
          <w:numId w:val="18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Распределение служебных обязанностей между сотр</w:t>
      </w:r>
      <w:r w:rsidR="001821A1">
        <w:rPr>
          <w:rFonts w:ascii="Times New Roman" w:hAnsi="Times New Roman"/>
          <w:color w:val="000000" w:themeColor="text1"/>
          <w:sz w:val="28"/>
          <w:szCs w:val="28"/>
        </w:rPr>
        <w:t xml:space="preserve">удниками отдела осуществляется </w:t>
      </w:r>
      <w:r w:rsidR="00B92435">
        <w:rPr>
          <w:rFonts w:ascii="Times New Roman" w:hAnsi="Times New Roman"/>
          <w:color w:val="000000" w:themeColor="text1"/>
          <w:sz w:val="28"/>
          <w:szCs w:val="28"/>
        </w:rPr>
        <w:t>заведующим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3930" w:rsidRDefault="00E23930" w:rsidP="0013483B">
      <w:pPr>
        <w:pStyle w:val="a3"/>
        <w:tabs>
          <w:tab w:val="left" w:pos="142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13483B" w:rsidRPr="00B92435" w:rsidRDefault="0013483B" w:rsidP="0013483B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13483B">
        <w:rPr>
          <w:rFonts w:ascii="Times New Roman" w:hAnsi="Times New Roman"/>
          <w:b/>
          <w:sz w:val="28"/>
          <w:szCs w:val="28"/>
        </w:rPr>
        <w:t>Структура</w:t>
      </w:r>
      <w:r w:rsidR="00283BA8">
        <w:rPr>
          <w:rFonts w:ascii="Times New Roman" w:hAnsi="Times New Roman"/>
          <w:b/>
          <w:sz w:val="28"/>
          <w:szCs w:val="28"/>
        </w:rPr>
        <w:t xml:space="preserve"> </w:t>
      </w:r>
      <w:r w:rsidR="00B92435" w:rsidRPr="00B92435">
        <w:rPr>
          <w:rFonts w:ascii="Times New Roman" w:hAnsi="Times New Roman"/>
          <w:b/>
          <w:sz w:val="28"/>
          <w:szCs w:val="28"/>
        </w:rPr>
        <w:t>Центра</w:t>
      </w:r>
    </w:p>
    <w:p w:rsidR="008C5A32" w:rsidRDefault="008C5A32" w:rsidP="008C5A32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8C5A32" w:rsidRDefault="008C5A32" w:rsidP="008C5A32">
      <w:pPr>
        <w:pStyle w:val="a3"/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B92435">
        <w:rPr>
          <w:rFonts w:ascii="Times New Roman" w:hAnsi="Times New Roman"/>
          <w:sz w:val="28"/>
          <w:szCs w:val="28"/>
        </w:rPr>
        <w:t>заведующий Т</w:t>
      </w:r>
      <w:r w:rsidR="00B92435" w:rsidRPr="0037110A">
        <w:rPr>
          <w:rFonts w:ascii="Times New Roman" w:hAnsi="Times New Roman"/>
          <w:sz w:val="28"/>
          <w:szCs w:val="28"/>
        </w:rPr>
        <w:t>уристско-информационн</w:t>
      </w:r>
      <w:r w:rsidR="00B92435">
        <w:rPr>
          <w:rFonts w:ascii="Times New Roman" w:hAnsi="Times New Roman"/>
          <w:sz w:val="28"/>
          <w:szCs w:val="28"/>
        </w:rPr>
        <w:t>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8C5A32" w:rsidRDefault="008C5A32" w:rsidP="008C5A32">
      <w:pPr>
        <w:pStyle w:val="a3"/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штатное расписание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соответствует утвержденному штатному расписанию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 xml:space="preserve">, которое утверждает </w:t>
      </w:r>
      <w:r w:rsidR="00182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8C5A32" w:rsidRDefault="008C5A32" w:rsidP="008C5A32">
      <w:pPr>
        <w:pStyle w:val="a3"/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разовых задач </w:t>
      </w:r>
      <w:r w:rsidR="00B92435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вправе предлагать </w:t>
      </w:r>
      <w:r w:rsidR="00182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 xml:space="preserve"> привлекать сторонние организации или сторонних специалистов на основе договоров гражданско-правового характера.</w:t>
      </w:r>
    </w:p>
    <w:p w:rsidR="008C5A32" w:rsidRDefault="008C5A32" w:rsidP="008C5A32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8C5A32" w:rsidRDefault="008C5A32" w:rsidP="008C5A32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функции </w:t>
      </w:r>
      <w:r w:rsidR="00B92435" w:rsidRPr="00B92435">
        <w:rPr>
          <w:rFonts w:ascii="Times New Roman" w:hAnsi="Times New Roman"/>
          <w:b/>
          <w:sz w:val="28"/>
          <w:szCs w:val="28"/>
        </w:rPr>
        <w:t>Центра</w:t>
      </w:r>
    </w:p>
    <w:p w:rsidR="008C5A32" w:rsidRDefault="008C5A32" w:rsidP="008C5A32">
      <w:p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A1C81" w:rsidRPr="00BA1C81" w:rsidRDefault="0066202A" w:rsidP="00BA1C81">
      <w:pPr>
        <w:pStyle w:val="a3"/>
        <w:numPr>
          <w:ilvl w:val="0"/>
          <w:numId w:val="26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функциями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A1C81" w:rsidRDefault="0066202A" w:rsidP="00BA1C81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государственной политики по обеспечению благоприятных условий для интенсивного развития инфраструктуры туризма и сервиса в Пензенской области</w:t>
      </w:r>
      <w:r w:rsidR="00BA1C81">
        <w:rPr>
          <w:rFonts w:ascii="Times New Roman" w:hAnsi="Times New Roman"/>
          <w:sz w:val="28"/>
          <w:szCs w:val="28"/>
        </w:rPr>
        <w:t>;</w:t>
      </w:r>
    </w:p>
    <w:p w:rsidR="008C5A32" w:rsidRDefault="00BA1C81" w:rsidP="00672AF2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Информационное обслуживание туристов в информационном туристическом центре, на временных </w:t>
      </w:r>
      <w:r w:rsidR="00672AF2">
        <w:rPr>
          <w:rFonts w:ascii="Times New Roman" w:hAnsi="Times New Roman"/>
          <w:sz w:val="28"/>
          <w:szCs w:val="28"/>
        </w:rPr>
        <w:t>информационных пунктах в рамках культурных и туристских мероприятий.</w:t>
      </w:r>
    </w:p>
    <w:p w:rsidR="00672AF2" w:rsidRDefault="00672AF2" w:rsidP="00672AF2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Информационное обслуживание организаторов путешествий, в том числе предоставление новостей, фотографий и других материалов средствам массовой информации;</w:t>
      </w:r>
    </w:p>
    <w:p w:rsidR="00672AF2" w:rsidRDefault="00672AF2" w:rsidP="001821A1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Администрирование информационн</w:t>
      </w:r>
      <w:r w:rsidR="005D497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туристическ</w:t>
      </w:r>
      <w:r w:rsidR="005D497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Интернет-портал</w:t>
      </w:r>
      <w:r w:rsidR="005D4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C158C6">
        <w:rPr>
          <w:rFonts w:ascii="Times New Roman" w:hAnsi="Times New Roman"/>
          <w:sz w:val="28"/>
          <w:szCs w:val="28"/>
          <w:lang w:val="en-US"/>
        </w:rPr>
        <w:t>w</w:t>
      </w:r>
      <w:r w:rsidR="005D4977">
        <w:rPr>
          <w:rFonts w:ascii="Times New Roman" w:hAnsi="Times New Roman"/>
          <w:sz w:val="28"/>
          <w:szCs w:val="28"/>
          <w:lang w:val="en-US"/>
        </w:rPr>
        <w:t>elcome</w:t>
      </w:r>
      <w:r w:rsidR="005D4977" w:rsidRPr="005D4977">
        <w:rPr>
          <w:rFonts w:ascii="Times New Roman" w:hAnsi="Times New Roman"/>
          <w:sz w:val="28"/>
          <w:szCs w:val="28"/>
        </w:rPr>
        <w:t>2</w:t>
      </w:r>
      <w:r w:rsidR="005D4977">
        <w:rPr>
          <w:rFonts w:ascii="Times New Roman" w:hAnsi="Times New Roman"/>
          <w:sz w:val="28"/>
          <w:szCs w:val="28"/>
          <w:lang w:val="en-US"/>
        </w:rPr>
        <w:t>penza</w:t>
      </w:r>
      <w:r w:rsidR="005D4977" w:rsidRPr="005D4977">
        <w:rPr>
          <w:rFonts w:ascii="Times New Roman" w:hAnsi="Times New Roman"/>
          <w:sz w:val="28"/>
          <w:szCs w:val="28"/>
        </w:rPr>
        <w:t>.</w:t>
      </w:r>
      <w:r w:rsidR="005D4977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»</w:t>
      </w:r>
      <w:r w:rsidR="005D4977">
        <w:rPr>
          <w:rFonts w:ascii="Times New Roman" w:hAnsi="Times New Roman"/>
          <w:sz w:val="28"/>
          <w:szCs w:val="28"/>
        </w:rPr>
        <w:t>и «</w:t>
      </w:r>
      <w:r w:rsidR="005D4977" w:rsidRPr="005D4977">
        <w:rPr>
          <w:rFonts w:ascii="Times New Roman" w:hAnsi="Times New Roman"/>
          <w:sz w:val="28"/>
          <w:szCs w:val="28"/>
          <w:lang w:val="en-US"/>
        </w:rPr>
        <w:t>russia</w:t>
      </w:r>
      <w:r w:rsidR="005D4977" w:rsidRPr="00C158C6">
        <w:rPr>
          <w:rFonts w:ascii="Times New Roman" w:hAnsi="Times New Roman"/>
          <w:sz w:val="28"/>
          <w:szCs w:val="28"/>
        </w:rPr>
        <w:t>.</w:t>
      </w:r>
      <w:r w:rsidR="005D4977" w:rsidRPr="005D4977">
        <w:rPr>
          <w:rFonts w:ascii="Times New Roman" w:hAnsi="Times New Roman"/>
          <w:sz w:val="28"/>
          <w:szCs w:val="28"/>
          <w:lang w:val="en-US"/>
        </w:rPr>
        <w:t>travel</w:t>
      </w:r>
      <w:r w:rsidR="005D4977">
        <w:rPr>
          <w:rFonts w:ascii="Times New Roman" w:hAnsi="Times New Roman"/>
          <w:sz w:val="28"/>
          <w:szCs w:val="28"/>
        </w:rPr>
        <w:t>»</w:t>
      </w:r>
    </w:p>
    <w:p w:rsidR="0013483B" w:rsidRDefault="00672AF2" w:rsidP="00672AF2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 и распространение информационных и рекламных бюллетеней, продвигающих туристический потенциал Пензенской области;</w:t>
      </w:r>
    </w:p>
    <w:p w:rsidR="00672AF2" w:rsidRDefault="00672AF2" w:rsidP="00672AF2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Разработка, изготовление и распространение информационных и рекламных</w:t>
      </w:r>
      <w:r w:rsidR="004F23D8">
        <w:rPr>
          <w:rFonts w:ascii="Times New Roman" w:hAnsi="Times New Roman"/>
          <w:sz w:val="28"/>
          <w:szCs w:val="28"/>
        </w:rPr>
        <w:t xml:space="preserve"> материалов о туристском предложении Пензенской области;</w:t>
      </w:r>
    </w:p>
    <w:p w:rsidR="004F23D8" w:rsidRDefault="004F23D8" w:rsidP="00672AF2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и внедрение новых туристских продуктов;</w:t>
      </w:r>
    </w:p>
    <w:p w:rsidR="004F23D8" w:rsidRDefault="004F23D8" w:rsidP="00672AF2">
      <w:pPr>
        <w:pStyle w:val="a3"/>
        <w:numPr>
          <w:ilvl w:val="0"/>
          <w:numId w:val="27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работ по мониторингу, формированию информационных баз данных, ведению реестра туристических ресурсов, анализу статистики туристских потоков, маркетингу туристских продуктов.</w:t>
      </w:r>
    </w:p>
    <w:p w:rsidR="004F23D8" w:rsidRDefault="004F23D8" w:rsidP="004F23D8">
      <w:pPr>
        <w:pStyle w:val="a3"/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4F23D8" w:rsidRDefault="004F23D8" w:rsidP="004F23D8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 w:rsidRPr="004F23D8">
        <w:rPr>
          <w:rFonts w:ascii="Times New Roman" w:hAnsi="Times New Roman"/>
          <w:b/>
          <w:sz w:val="28"/>
          <w:szCs w:val="28"/>
        </w:rPr>
        <w:t xml:space="preserve">Права </w:t>
      </w:r>
      <w:r w:rsidR="00B92435" w:rsidRPr="00B92435">
        <w:rPr>
          <w:rFonts w:ascii="Times New Roman" w:hAnsi="Times New Roman"/>
          <w:b/>
          <w:sz w:val="28"/>
          <w:szCs w:val="28"/>
        </w:rPr>
        <w:t>Центра</w:t>
      </w:r>
    </w:p>
    <w:p w:rsidR="005E037A" w:rsidRDefault="005E037A" w:rsidP="005E037A">
      <w:pPr>
        <w:pStyle w:val="a3"/>
        <w:tabs>
          <w:tab w:val="left" w:pos="142"/>
        </w:tabs>
        <w:ind w:left="1287" w:firstLine="0"/>
        <w:jc w:val="both"/>
        <w:rPr>
          <w:rFonts w:ascii="Times New Roman" w:hAnsi="Times New Roman"/>
          <w:b/>
          <w:sz w:val="28"/>
          <w:szCs w:val="28"/>
        </w:rPr>
      </w:pPr>
    </w:p>
    <w:p w:rsidR="00DC7715" w:rsidRDefault="00B92435" w:rsidP="00DC7715">
      <w:pPr>
        <w:pStyle w:val="a3"/>
        <w:numPr>
          <w:ilvl w:val="0"/>
          <w:numId w:val="26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</w:t>
      </w:r>
      <w:r w:rsidR="00DC7715" w:rsidRPr="0037110A">
        <w:rPr>
          <w:rFonts w:ascii="Times New Roman" w:hAnsi="Times New Roman"/>
          <w:sz w:val="28"/>
          <w:szCs w:val="28"/>
        </w:rPr>
        <w:t>-информационн</w:t>
      </w:r>
      <w:r>
        <w:rPr>
          <w:rFonts w:ascii="Times New Roman" w:hAnsi="Times New Roman"/>
          <w:sz w:val="28"/>
          <w:szCs w:val="28"/>
        </w:rPr>
        <w:t>ый Центр</w:t>
      </w:r>
      <w:r w:rsidR="00DC7715" w:rsidRPr="0037110A">
        <w:rPr>
          <w:rFonts w:ascii="Times New Roman" w:hAnsi="Times New Roman"/>
          <w:sz w:val="28"/>
          <w:szCs w:val="28"/>
        </w:rPr>
        <w:t xml:space="preserve"> </w:t>
      </w:r>
      <w:r w:rsidR="00DC7715">
        <w:rPr>
          <w:rFonts w:ascii="Times New Roman" w:hAnsi="Times New Roman"/>
          <w:sz w:val="28"/>
          <w:szCs w:val="28"/>
        </w:rPr>
        <w:t>имеет право:</w:t>
      </w:r>
    </w:p>
    <w:p w:rsidR="00F40824" w:rsidRDefault="00F40824" w:rsidP="00F40824">
      <w:pPr>
        <w:pStyle w:val="a3"/>
        <w:numPr>
          <w:ilvl w:val="0"/>
          <w:numId w:val="40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Обращаться к администрации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 xml:space="preserve"> о:</w:t>
      </w:r>
    </w:p>
    <w:p w:rsidR="00F40824" w:rsidRDefault="00F40824" w:rsidP="00F40824">
      <w:pPr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своевременном предоставлении информационных материалов и других документов, необходимых для успешного осуществления деятельности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DC7715" w:rsidRPr="00F40824" w:rsidRDefault="00F40824" w:rsidP="00F40824">
      <w:pPr>
        <w:tabs>
          <w:tab w:val="left" w:pos="142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материально-техническом обеспечении деятельности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F40824" w:rsidRDefault="00F40824" w:rsidP="00F40824">
      <w:pPr>
        <w:pStyle w:val="a3"/>
        <w:numPr>
          <w:ilvl w:val="0"/>
          <w:numId w:val="40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Запрашивать от других структурных подразделений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 xml:space="preserve"> документацию и информацию, необходимую для деятельности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F40824" w:rsidRDefault="001821A1" w:rsidP="00F40824">
      <w:pPr>
        <w:pStyle w:val="a3"/>
        <w:numPr>
          <w:ilvl w:val="0"/>
          <w:numId w:val="40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Выносить на рассмотрение </w:t>
      </w:r>
      <w:r w:rsidR="00F4082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Дома творчества</w:t>
      </w:r>
      <w:r w:rsidR="005E037A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="005E037A">
        <w:rPr>
          <w:rFonts w:ascii="Times New Roman" w:hAnsi="Times New Roman"/>
          <w:sz w:val="28"/>
          <w:szCs w:val="28"/>
        </w:rPr>
        <w:t xml:space="preserve"> по совершенствованию своей деятельности;</w:t>
      </w:r>
    </w:p>
    <w:p w:rsidR="005E037A" w:rsidRDefault="005E037A" w:rsidP="00F40824">
      <w:pPr>
        <w:pStyle w:val="a3"/>
        <w:numPr>
          <w:ilvl w:val="0"/>
          <w:numId w:val="40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Участвовать в производственных и иных совещаниях по обсуждению вопросов, входящих в компетенцию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.</w:t>
      </w:r>
    </w:p>
    <w:p w:rsidR="005E037A" w:rsidRDefault="005E037A" w:rsidP="005E03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5E037A" w:rsidRPr="005E037A" w:rsidRDefault="005E037A" w:rsidP="005E037A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со структурными подразделениями</w:t>
      </w:r>
    </w:p>
    <w:p w:rsidR="005E037A" w:rsidRDefault="005E037A" w:rsidP="005E037A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5E037A" w:rsidRDefault="005E037A" w:rsidP="005E037A">
      <w:pPr>
        <w:pStyle w:val="a3"/>
        <w:numPr>
          <w:ilvl w:val="0"/>
          <w:numId w:val="26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задач и реализации прав, предусмотренных Настоящим Положением, </w:t>
      </w:r>
      <w:r w:rsidR="00B92435">
        <w:rPr>
          <w:rFonts w:ascii="Times New Roman" w:hAnsi="Times New Roman"/>
          <w:sz w:val="28"/>
          <w:szCs w:val="28"/>
        </w:rPr>
        <w:t>Туристско</w:t>
      </w:r>
      <w:r w:rsidR="00B92435" w:rsidRPr="0037110A">
        <w:rPr>
          <w:rFonts w:ascii="Times New Roman" w:hAnsi="Times New Roman"/>
          <w:sz w:val="28"/>
          <w:szCs w:val="28"/>
        </w:rPr>
        <w:t>-информационн</w:t>
      </w:r>
      <w:r w:rsidR="00B92435">
        <w:rPr>
          <w:rFonts w:ascii="Times New Roman" w:hAnsi="Times New Roman"/>
          <w:sz w:val="28"/>
          <w:szCs w:val="28"/>
        </w:rPr>
        <w:t>ый Центр</w:t>
      </w:r>
      <w:r w:rsidR="00B92435" w:rsidRPr="0037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взаимодействует со всеми структурными подразделениями </w:t>
      </w:r>
      <w:r w:rsidR="001821A1">
        <w:rPr>
          <w:rFonts w:ascii="Times New Roman" w:hAnsi="Times New Roman"/>
          <w:sz w:val="28"/>
          <w:szCs w:val="28"/>
        </w:rPr>
        <w:t>Дома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5E037A" w:rsidRDefault="005E037A" w:rsidP="005E03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5E037A" w:rsidRDefault="00B92435" w:rsidP="005E037A">
      <w:pPr>
        <w:pStyle w:val="a3"/>
        <w:numPr>
          <w:ilvl w:val="0"/>
          <w:numId w:val="7"/>
        </w:numPr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5E037A" w:rsidRDefault="005E037A" w:rsidP="005E037A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21B96" w:rsidRDefault="00F21B96" w:rsidP="005D4977">
      <w:pPr>
        <w:pStyle w:val="a3"/>
        <w:numPr>
          <w:ilvl w:val="0"/>
          <w:numId w:val="50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5D4977">
        <w:rPr>
          <w:rFonts w:ascii="Times New Roman" w:hAnsi="Times New Roman"/>
          <w:sz w:val="28"/>
          <w:szCs w:val="28"/>
        </w:rPr>
        <w:t xml:space="preserve">Ответственность за ненадлежащее и несвоевременное выполнение возложенных на </w:t>
      </w:r>
      <w:r w:rsidR="00B92435">
        <w:rPr>
          <w:rFonts w:ascii="Times New Roman" w:hAnsi="Times New Roman"/>
          <w:sz w:val="28"/>
          <w:szCs w:val="28"/>
        </w:rPr>
        <w:t>Туристско</w:t>
      </w:r>
      <w:r w:rsidR="00B92435" w:rsidRPr="0037110A">
        <w:rPr>
          <w:rFonts w:ascii="Times New Roman" w:hAnsi="Times New Roman"/>
          <w:sz w:val="28"/>
          <w:szCs w:val="28"/>
        </w:rPr>
        <w:t>-информационн</w:t>
      </w:r>
      <w:r w:rsidR="00B92435">
        <w:rPr>
          <w:rFonts w:ascii="Times New Roman" w:hAnsi="Times New Roman"/>
          <w:sz w:val="28"/>
          <w:szCs w:val="28"/>
        </w:rPr>
        <w:t xml:space="preserve">ый Центр </w:t>
      </w:r>
      <w:r w:rsidRPr="005D4977">
        <w:rPr>
          <w:rFonts w:ascii="Times New Roman" w:hAnsi="Times New Roman"/>
          <w:sz w:val="28"/>
          <w:szCs w:val="28"/>
        </w:rPr>
        <w:t xml:space="preserve"> задач несет </w:t>
      </w:r>
      <w:r w:rsidR="00B92435">
        <w:rPr>
          <w:rFonts w:ascii="Times New Roman" w:hAnsi="Times New Roman"/>
          <w:sz w:val="28"/>
          <w:szCs w:val="28"/>
        </w:rPr>
        <w:t>заведующий</w:t>
      </w:r>
      <w:r w:rsidRPr="005D4977">
        <w:rPr>
          <w:rFonts w:ascii="Times New Roman" w:hAnsi="Times New Roman"/>
          <w:sz w:val="28"/>
          <w:szCs w:val="28"/>
        </w:rPr>
        <w:t xml:space="preserve"> </w:t>
      </w:r>
      <w:r w:rsidR="00B92435">
        <w:rPr>
          <w:rFonts w:ascii="Times New Roman" w:hAnsi="Times New Roman"/>
          <w:sz w:val="28"/>
          <w:szCs w:val="28"/>
        </w:rPr>
        <w:t>Центра</w:t>
      </w:r>
      <w:r w:rsidRPr="005D4977">
        <w:rPr>
          <w:rFonts w:ascii="Times New Roman" w:hAnsi="Times New Roman"/>
          <w:sz w:val="28"/>
          <w:szCs w:val="28"/>
        </w:rPr>
        <w:t>.</w:t>
      </w:r>
    </w:p>
    <w:p w:rsidR="005D4977" w:rsidRDefault="005D4977" w:rsidP="005D4977">
      <w:pPr>
        <w:pStyle w:val="a3"/>
        <w:numPr>
          <w:ilvl w:val="0"/>
          <w:numId w:val="50"/>
        </w:numPr>
        <w:tabs>
          <w:tab w:val="left" w:pos="142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других сотрудников </w:t>
      </w:r>
      <w:r w:rsidR="00B9243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устанавливается должностными инструкциями.</w:t>
      </w:r>
    </w:p>
    <w:p w:rsidR="005D4977" w:rsidRDefault="005D4977" w:rsidP="005D497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5D4977" w:rsidRDefault="005D4977" w:rsidP="005D497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5D4977" w:rsidRDefault="005D4977" w:rsidP="005D497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D4048E" w:rsidRDefault="00D4048E" w:rsidP="005D4977">
      <w:pPr>
        <w:tabs>
          <w:tab w:val="left" w:pos="14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ГБУК «</w:t>
      </w:r>
      <w:r w:rsidRPr="001821A1">
        <w:rPr>
          <w:rFonts w:ascii="Times New Roman" w:hAnsi="Times New Roman"/>
          <w:bCs/>
          <w:sz w:val="28"/>
          <w:szCs w:val="28"/>
        </w:rPr>
        <w:t>Пензенский областной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5D4977" w:rsidRPr="005D4977" w:rsidRDefault="00D4048E" w:rsidP="00D4048E">
      <w:pPr>
        <w:tabs>
          <w:tab w:val="left" w:pos="142"/>
        </w:tabs>
        <w:jc w:val="left"/>
        <w:rPr>
          <w:rFonts w:ascii="Times New Roman" w:hAnsi="Times New Roman"/>
          <w:sz w:val="28"/>
          <w:szCs w:val="28"/>
        </w:rPr>
      </w:pPr>
      <w:r w:rsidRPr="001821A1">
        <w:rPr>
          <w:rFonts w:ascii="Times New Roman" w:hAnsi="Times New Roman"/>
          <w:bCs/>
          <w:sz w:val="28"/>
          <w:szCs w:val="28"/>
        </w:rPr>
        <w:t>Дом народного творчества</w:t>
      </w:r>
      <w:r>
        <w:rPr>
          <w:rFonts w:ascii="Times New Roman" w:hAnsi="Times New Roman"/>
          <w:bCs/>
          <w:sz w:val="28"/>
          <w:szCs w:val="28"/>
        </w:rPr>
        <w:t>»</w:t>
      </w:r>
      <w:r w:rsidR="005D497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_____________________</w:t>
      </w:r>
      <w:r w:rsidR="005D497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21B96" w:rsidRDefault="00F21B96" w:rsidP="00F21B96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21B96" w:rsidRPr="00F21B96" w:rsidRDefault="005D4977" w:rsidP="00F21B96">
      <w:pPr>
        <w:tabs>
          <w:tab w:val="left" w:pos="14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«___»_____________20____ г.</w:t>
      </w:r>
    </w:p>
    <w:p w:rsidR="00F21B96" w:rsidRPr="00D4048E" w:rsidRDefault="00F21B96">
      <w:pPr>
        <w:tabs>
          <w:tab w:val="left" w:pos="142"/>
        </w:tabs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21B96" w:rsidRPr="00D4048E" w:rsidSect="005D497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A9" w:rsidRDefault="000652A9" w:rsidP="00A77C5F">
      <w:r>
        <w:separator/>
      </w:r>
    </w:p>
  </w:endnote>
  <w:endnote w:type="continuationSeparator" w:id="1">
    <w:p w:rsidR="000652A9" w:rsidRDefault="000652A9" w:rsidP="00A7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A9" w:rsidRDefault="000652A9" w:rsidP="00A77C5F">
      <w:r>
        <w:separator/>
      </w:r>
    </w:p>
  </w:footnote>
  <w:footnote w:type="continuationSeparator" w:id="1">
    <w:p w:rsidR="000652A9" w:rsidRDefault="000652A9" w:rsidP="00A7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AF"/>
    <w:multiLevelType w:val="multilevel"/>
    <w:tmpl w:val="64D6E7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5D6750"/>
    <w:multiLevelType w:val="multilevel"/>
    <w:tmpl w:val="261E99AC"/>
    <w:lvl w:ilvl="0">
      <w:start w:val="2"/>
      <w:numFmt w:val="none"/>
      <w:lvlText w:val="3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59E4161"/>
    <w:multiLevelType w:val="multilevel"/>
    <w:tmpl w:val="2832841A"/>
    <w:lvl w:ilvl="0">
      <w:start w:val="4"/>
      <w:numFmt w:val="none"/>
      <w:lvlText w:val="4.1.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F56763"/>
    <w:multiLevelType w:val="hybridMultilevel"/>
    <w:tmpl w:val="CEB242A6"/>
    <w:lvl w:ilvl="0" w:tplc="017AE87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7FBC"/>
    <w:multiLevelType w:val="hybridMultilevel"/>
    <w:tmpl w:val="74508624"/>
    <w:lvl w:ilvl="0" w:tplc="DF24F330">
      <w:start w:val="3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25230A"/>
    <w:multiLevelType w:val="hybridMultilevel"/>
    <w:tmpl w:val="E7648DC8"/>
    <w:lvl w:ilvl="0" w:tplc="93EEBE4C">
      <w:start w:val="4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16AC5"/>
    <w:multiLevelType w:val="multilevel"/>
    <w:tmpl w:val="F04C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DA7E6D"/>
    <w:multiLevelType w:val="multilevel"/>
    <w:tmpl w:val="6CA6A200"/>
    <w:styleLink w:val="1"/>
    <w:lvl w:ilvl="0">
      <w:start w:val="6"/>
      <w:numFmt w:val="decimal"/>
      <w:lvlText w:val="3.1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26B62"/>
    <w:multiLevelType w:val="hybridMultilevel"/>
    <w:tmpl w:val="9CBEB38A"/>
    <w:lvl w:ilvl="0" w:tplc="75329D6A">
      <w:start w:val="4"/>
      <w:numFmt w:val="decimal"/>
      <w:lvlText w:val="4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45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9C4A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4C1193"/>
    <w:multiLevelType w:val="hybridMultilevel"/>
    <w:tmpl w:val="F3300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0C61E2"/>
    <w:multiLevelType w:val="multilevel"/>
    <w:tmpl w:val="137C0476"/>
    <w:lvl w:ilvl="0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7235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5F5611"/>
    <w:multiLevelType w:val="multilevel"/>
    <w:tmpl w:val="F6FCB72A"/>
    <w:lvl w:ilvl="0">
      <w:start w:val="4"/>
      <w:numFmt w:val="decimal"/>
      <w:lvlText w:val="%14.1.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F6650F4"/>
    <w:multiLevelType w:val="hybridMultilevel"/>
    <w:tmpl w:val="C2E0B0D8"/>
    <w:lvl w:ilvl="0" w:tplc="418017B8">
      <w:start w:val="1"/>
      <w:numFmt w:val="decimal"/>
      <w:lvlText w:val="4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1FED72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BD305B9"/>
    <w:multiLevelType w:val="hybridMultilevel"/>
    <w:tmpl w:val="6F1600C2"/>
    <w:lvl w:ilvl="0" w:tplc="351A798E">
      <w:start w:val="3"/>
      <w:numFmt w:val="decimal"/>
      <w:lvlText w:val="3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8E6D79"/>
    <w:multiLevelType w:val="multilevel"/>
    <w:tmpl w:val="4AE6F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A04F92"/>
    <w:multiLevelType w:val="hybridMultilevel"/>
    <w:tmpl w:val="BBE2634A"/>
    <w:lvl w:ilvl="0" w:tplc="67021784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C0A5F"/>
    <w:multiLevelType w:val="hybridMultilevel"/>
    <w:tmpl w:val="118ECF10"/>
    <w:lvl w:ilvl="0" w:tplc="FBC65EAC">
      <w:start w:val="4"/>
      <w:numFmt w:val="decimal"/>
      <w:lvlText w:val="3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D0DD6"/>
    <w:multiLevelType w:val="hybridMultilevel"/>
    <w:tmpl w:val="754C8A1C"/>
    <w:lvl w:ilvl="0" w:tplc="8EF0FF58">
      <w:start w:val="1"/>
      <w:numFmt w:val="decimal"/>
      <w:lvlText w:val="4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93A1E"/>
    <w:multiLevelType w:val="hybridMultilevel"/>
    <w:tmpl w:val="B07040E2"/>
    <w:lvl w:ilvl="0" w:tplc="47841F62">
      <w:numFmt w:val="decimal"/>
      <w:lvlText w:val="3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C4A84"/>
    <w:multiLevelType w:val="hybridMultilevel"/>
    <w:tmpl w:val="E4E005EC"/>
    <w:lvl w:ilvl="0" w:tplc="F4C4AA26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D5C66"/>
    <w:multiLevelType w:val="multilevel"/>
    <w:tmpl w:val="64D6E7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3E335B5A"/>
    <w:multiLevelType w:val="hybridMultilevel"/>
    <w:tmpl w:val="88ACCCA4"/>
    <w:lvl w:ilvl="0" w:tplc="103C537E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B4B8B"/>
    <w:multiLevelType w:val="multilevel"/>
    <w:tmpl w:val="489E3690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402044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D53737"/>
    <w:multiLevelType w:val="hybridMultilevel"/>
    <w:tmpl w:val="B1EAD328"/>
    <w:lvl w:ilvl="0" w:tplc="6704664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33D30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3D158DA"/>
    <w:multiLevelType w:val="hybridMultilevel"/>
    <w:tmpl w:val="B602D870"/>
    <w:lvl w:ilvl="0" w:tplc="B9AC7ECA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4F071D5"/>
    <w:multiLevelType w:val="hybridMultilevel"/>
    <w:tmpl w:val="941A1CBC"/>
    <w:lvl w:ilvl="0" w:tplc="29421532">
      <w:start w:val="1"/>
      <w:numFmt w:val="decimal"/>
      <w:lvlText w:val="4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43BC5"/>
    <w:multiLevelType w:val="hybridMultilevel"/>
    <w:tmpl w:val="611608C4"/>
    <w:lvl w:ilvl="0" w:tplc="F4C4AA26">
      <w:start w:val="1"/>
      <w:numFmt w:val="decimal"/>
      <w:lvlText w:val="3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A3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A6B3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B9B426E"/>
    <w:multiLevelType w:val="hybridMultilevel"/>
    <w:tmpl w:val="66C89712"/>
    <w:lvl w:ilvl="0" w:tplc="9D241386">
      <w:start w:val="4"/>
      <w:numFmt w:val="decimal"/>
      <w:lvlText w:val="4.1.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4EAC5ED9"/>
    <w:multiLevelType w:val="hybridMultilevel"/>
    <w:tmpl w:val="338CCEEA"/>
    <w:lvl w:ilvl="0" w:tplc="F37E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613C7"/>
    <w:multiLevelType w:val="hybridMultilevel"/>
    <w:tmpl w:val="C074A52E"/>
    <w:lvl w:ilvl="0" w:tplc="B9AC7EC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F14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F897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09104A1"/>
    <w:multiLevelType w:val="hybridMultilevel"/>
    <w:tmpl w:val="8D183FBA"/>
    <w:lvl w:ilvl="0" w:tplc="B9AC7ECA">
      <w:start w:val="1"/>
      <w:numFmt w:val="bullet"/>
      <w:lvlText w:val=""/>
      <w:lvlJc w:val="left"/>
      <w:pPr>
        <w:ind w:left="2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48C5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CD356F9"/>
    <w:multiLevelType w:val="hybridMultilevel"/>
    <w:tmpl w:val="A216CDA4"/>
    <w:lvl w:ilvl="0" w:tplc="F33E1494">
      <w:numFmt w:val="decimal"/>
      <w:lvlText w:val="3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CD5478"/>
    <w:multiLevelType w:val="multilevel"/>
    <w:tmpl w:val="21BCB4FA"/>
    <w:lvl w:ilvl="0">
      <w:start w:val="6"/>
      <w:numFmt w:val="decimal"/>
      <w:lvlText w:val="6.1%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ECC75E7"/>
    <w:multiLevelType w:val="hybridMultilevel"/>
    <w:tmpl w:val="D902D18E"/>
    <w:lvl w:ilvl="0" w:tplc="D3C497BE">
      <w:start w:val="4"/>
      <w:numFmt w:val="decimal"/>
      <w:lvlText w:val="3.1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4675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0025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4257F23"/>
    <w:multiLevelType w:val="hybridMultilevel"/>
    <w:tmpl w:val="70525292"/>
    <w:lvl w:ilvl="0" w:tplc="351A798E">
      <w:start w:val="3"/>
      <w:numFmt w:val="decimal"/>
      <w:lvlText w:val="3.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324B5"/>
    <w:multiLevelType w:val="hybridMultilevel"/>
    <w:tmpl w:val="B1EAD328"/>
    <w:lvl w:ilvl="0" w:tplc="6704664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8D66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4"/>
  </w:num>
  <w:num w:numId="3">
    <w:abstractNumId w:val="18"/>
  </w:num>
  <w:num w:numId="4">
    <w:abstractNumId w:val="13"/>
  </w:num>
  <w:num w:numId="5">
    <w:abstractNumId w:val="33"/>
  </w:num>
  <w:num w:numId="6">
    <w:abstractNumId w:val="36"/>
  </w:num>
  <w:num w:numId="7">
    <w:abstractNumId w:val="28"/>
  </w:num>
  <w:num w:numId="8">
    <w:abstractNumId w:val="9"/>
  </w:num>
  <w:num w:numId="9">
    <w:abstractNumId w:val="34"/>
  </w:num>
  <w:num w:numId="10">
    <w:abstractNumId w:val="46"/>
  </w:num>
  <w:num w:numId="11">
    <w:abstractNumId w:val="45"/>
  </w:num>
  <w:num w:numId="12">
    <w:abstractNumId w:val="41"/>
  </w:num>
  <w:num w:numId="13">
    <w:abstractNumId w:val="29"/>
  </w:num>
  <w:num w:numId="14">
    <w:abstractNumId w:val="26"/>
  </w:num>
  <w:num w:numId="15">
    <w:abstractNumId w:val="39"/>
  </w:num>
  <w:num w:numId="16">
    <w:abstractNumId w:val="27"/>
  </w:num>
  <w:num w:numId="17">
    <w:abstractNumId w:val="10"/>
  </w:num>
  <w:num w:numId="18">
    <w:abstractNumId w:val="16"/>
  </w:num>
  <w:num w:numId="19">
    <w:abstractNumId w:val="37"/>
  </w:num>
  <w:num w:numId="20">
    <w:abstractNumId w:val="30"/>
  </w:num>
  <w:num w:numId="21">
    <w:abstractNumId w:val="40"/>
  </w:num>
  <w:num w:numId="22">
    <w:abstractNumId w:val="6"/>
  </w:num>
  <w:num w:numId="23">
    <w:abstractNumId w:val="49"/>
  </w:num>
  <w:num w:numId="24">
    <w:abstractNumId w:val="0"/>
  </w:num>
  <w:num w:numId="25">
    <w:abstractNumId w:val="1"/>
  </w:num>
  <w:num w:numId="26">
    <w:abstractNumId w:val="25"/>
  </w:num>
  <w:num w:numId="27">
    <w:abstractNumId w:val="12"/>
  </w:num>
  <w:num w:numId="28">
    <w:abstractNumId w:val="17"/>
  </w:num>
  <w:num w:numId="29">
    <w:abstractNumId w:val="20"/>
  </w:num>
  <w:num w:numId="30">
    <w:abstractNumId w:val="47"/>
  </w:num>
  <w:num w:numId="31">
    <w:abstractNumId w:val="44"/>
  </w:num>
  <w:num w:numId="32">
    <w:abstractNumId w:val="5"/>
  </w:num>
  <w:num w:numId="33">
    <w:abstractNumId w:val="4"/>
  </w:num>
  <w:num w:numId="34">
    <w:abstractNumId w:val="8"/>
  </w:num>
  <w:num w:numId="35">
    <w:abstractNumId w:val="31"/>
  </w:num>
  <w:num w:numId="36">
    <w:abstractNumId w:val="21"/>
  </w:num>
  <w:num w:numId="37">
    <w:abstractNumId w:val="2"/>
  </w:num>
  <w:num w:numId="38">
    <w:abstractNumId w:val="14"/>
  </w:num>
  <w:num w:numId="39">
    <w:abstractNumId w:val="35"/>
  </w:num>
  <w:num w:numId="40">
    <w:abstractNumId w:val="15"/>
  </w:num>
  <w:num w:numId="41">
    <w:abstractNumId w:val="11"/>
  </w:num>
  <w:num w:numId="42">
    <w:abstractNumId w:val="48"/>
  </w:num>
  <w:num w:numId="43">
    <w:abstractNumId w:val="19"/>
  </w:num>
  <w:num w:numId="44">
    <w:abstractNumId w:val="32"/>
  </w:num>
  <w:num w:numId="45">
    <w:abstractNumId w:val="43"/>
  </w:num>
  <w:num w:numId="46">
    <w:abstractNumId w:val="7"/>
  </w:num>
  <w:num w:numId="47">
    <w:abstractNumId w:val="23"/>
  </w:num>
  <w:num w:numId="48">
    <w:abstractNumId w:val="42"/>
  </w:num>
  <w:num w:numId="49">
    <w:abstractNumId w:val="22"/>
  </w:num>
  <w:num w:numId="5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5FC3"/>
    <w:rsid w:val="000302ED"/>
    <w:rsid w:val="000611BE"/>
    <w:rsid w:val="000652A9"/>
    <w:rsid w:val="00067B48"/>
    <w:rsid w:val="00072BC4"/>
    <w:rsid w:val="000C412E"/>
    <w:rsid w:val="00123079"/>
    <w:rsid w:val="00124164"/>
    <w:rsid w:val="0013483B"/>
    <w:rsid w:val="0015316A"/>
    <w:rsid w:val="001821A1"/>
    <w:rsid w:val="00246342"/>
    <w:rsid w:val="00283BA8"/>
    <w:rsid w:val="0031005A"/>
    <w:rsid w:val="0031212D"/>
    <w:rsid w:val="0037110A"/>
    <w:rsid w:val="00464DA7"/>
    <w:rsid w:val="004A48C9"/>
    <w:rsid w:val="004E245C"/>
    <w:rsid w:val="004F206C"/>
    <w:rsid w:val="004F23D8"/>
    <w:rsid w:val="005D4977"/>
    <w:rsid w:val="005D4E01"/>
    <w:rsid w:val="005E037A"/>
    <w:rsid w:val="00634620"/>
    <w:rsid w:val="0066202A"/>
    <w:rsid w:val="006679EB"/>
    <w:rsid w:val="00672AF2"/>
    <w:rsid w:val="00681C59"/>
    <w:rsid w:val="006A760D"/>
    <w:rsid w:val="006C7C40"/>
    <w:rsid w:val="006D0296"/>
    <w:rsid w:val="00741473"/>
    <w:rsid w:val="00795DAB"/>
    <w:rsid w:val="007B3697"/>
    <w:rsid w:val="007C3497"/>
    <w:rsid w:val="007E7704"/>
    <w:rsid w:val="00871044"/>
    <w:rsid w:val="008C5A32"/>
    <w:rsid w:val="00911468"/>
    <w:rsid w:val="00950BE7"/>
    <w:rsid w:val="009908EB"/>
    <w:rsid w:val="009F62A4"/>
    <w:rsid w:val="00A77C5F"/>
    <w:rsid w:val="00A974DD"/>
    <w:rsid w:val="00AC5122"/>
    <w:rsid w:val="00AD4B67"/>
    <w:rsid w:val="00AE09A7"/>
    <w:rsid w:val="00B45FC3"/>
    <w:rsid w:val="00B7089C"/>
    <w:rsid w:val="00B721DF"/>
    <w:rsid w:val="00B92435"/>
    <w:rsid w:val="00BA1C81"/>
    <w:rsid w:val="00BB7A45"/>
    <w:rsid w:val="00BD298F"/>
    <w:rsid w:val="00C158C6"/>
    <w:rsid w:val="00CE0FD6"/>
    <w:rsid w:val="00D4048E"/>
    <w:rsid w:val="00D545CB"/>
    <w:rsid w:val="00D73333"/>
    <w:rsid w:val="00DB11AD"/>
    <w:rsid w:val="00DC7715"/>
    <w:rsid w:val="00E23930"/>
    <w:rsid w:val="00F21B96"/>
    <w:rsid w:val="00F269E7"/>
    <w:rsid w:val="00F40824"/>
    <w:rsid w:val="00F46D9C"/>
    <w:rsid w:val="00F64E7F"/>
    <w:rsid w:val="00FA2CA8"/>
    <w:rsid w:val="00FC754D"/>
    <w:rsid w:val="00FE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7110A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10A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10A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10A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10A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10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10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10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10A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0D"/>
    <w:pPr>
      <w:ind w:left="720"/>
      <w:contextualSpacing/>
    </w:pPr>
  </w:style>
  <w:style w:type="character" w:customStyle="1" w:styleId="apple-converted-space">
    <w:name w:val="apple-converted-space"/>
    <w:basedOn w:val="a0"/>
    <w:rsid w:val="006D0296"/>
  </w:style>
  <w:style w:type="character" w:customStyle="1" w:styleId="mw-headline">
    <w:name w:val="mw-headline"/>
    <w:basedOn w:val="a0"/>
    <w:rsid w:val="006D0296"/>
  </w:style>
  <w:style w:type="paragraph" w:styleId="a4">
    <w:name w:val="Normal (Web)"/>
    <w:basedOn w:val="a"/>
    <w:uiPriority w:val="99"/>
    <w:unhideWhenUsed/>
    <w:rsid w:val="00BB7A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C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7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C5F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37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1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11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1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1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11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1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F21B96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7110A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10A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10A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10A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10A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10A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10A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10A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10A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0D"/>
    <w:pPr>
      <w:ind w:left="720"/>
      <w:contextualSpacing/>
    </w:pPr>
  </w:style>
  <w:style w:type="character" w:customStyle="1" w:styleId="apple-converted-space">
    <w:name w:val="apple-converted-space"/>
    <w:basedOn w:val="a0"/>
    <w:rsid w:val="006D0296"/>
  </w:style>
  <w:style w:type="character" w:customStyle="1" w:styleId="mw-headline">
    <w:name w:val="mw-headline"/>
    <w:basedOn w:val="a0"/>
    <w:rsid w:val="006D0296"/>
  </w:style>
  <w:style w:type="paragraph" w:styleId="a4">
    <w:name w:val="Normal (Web)"/>
    <w:basedOn w:val="a"/>
    <w:uiPriority w:val="99"/>
    <w:unhideWhenUsed/>
    <w:rsid w:val="00BB7A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C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C5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7C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C5F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371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1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1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11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11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1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11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1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F21B96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1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2017-04-11T09:07:00Z</dcterms:created>
  <dcterms:modified xsi:type="dcterms:W3CDTF">2017-04-11T09:07:00Z</dcterms:modified>
</cp:coreProperties>
</file>