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72" w:rsidRDefault="00B801BD" w:rsidP="00171172">
      <w:pPr>
        <w:ind w:right="-284"/>
        <w:jc w:val="center"/>
      </w:pPr>
      <w:r>
        <w:rPr>
          <w:noProof/>
        </w:rPr>
        <w:drawing>
          <wp:inline distT="0" distB="0" distL="0" distR="0">
            <wp:extent cx="6384290" cy="9077960"/>
            <wp:effectExtent l="19050" t="0" r="0" b="0"/>
            <wp:docPr id="1" name="Рисунок 1" descr="20201113_112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1113_112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290" cy="907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172" w:rsidRPr="00171172" w:rsidRDefault="00171172" w:rsidP="00171172">
      <w:pPr>
        <w:ind w:right="-284"/>
        <w:jc w:val="both"/>
      </w:pPr>
    </w:p>
    <w:p w:rsidR="009F696F" w:rsidRDefault="009F696F" w:rsidP="009F696F">
      <w:pPr>
        <w:numPr>
          <w:ilvl w:val="0"/>
          <w:numId w:val="2"/>
        </w:numPr>
        <w:ind w:right="-284"/>
        <w:jc w:val="both"/>
        <w:rPr>
          <w:lang w:val="en-US"/>
        </w:rPr>
      </w:pPr>
      <w:r>
        <w:t>народный танец</w:t>
      </w:r>
    </w:p>
    <w:p w:rsidR="009F696F" w:rsidRDefault="009F696F" w:rsidP="009F696F">
      <w:pPr>
        <w:ind w:left="-851" w:right="-284" w:firstLine="540"/>
        <w:jc w:val="both"/>
      </w:pPr>
    </w:p>
    <w:p w:rsidR="009F696F" w:rsidRDefault="009F696F" w:rsidP="009F696F">
      <w:pPr>
        <w:ind w:left="-851" w:right="-284" w:firstLine="540"/>
        <w:jc w:val="both"/>
      </w:pPr>
      <w:r>
        <w:t xml:space="preserve"> Возрастные группы:</w:t>
      </w:r>
    </w:p>
    <w:p w:rsidR="009F696F" w:rsidRDefault="009F696F" w:rsidP="009F696F">
      <w:pPr>
        <w:ind w:left="-851" w:right="-284" w:firstLine="540"/>
        <w:jc w:val="both"/>
      </w:pPr>
      <w:r>
        <w:t>5-</w:t>
      </w:r>
      <w:r>
        <w:rPr>
          <w:lang w:val="en-US"/>
        </w:rPr>
        <w:t>7</w:t>
      </w:r>
      <w:r>
        <w:t xml:space="preserve"> лет</w:t>
      </w:r>
    </w:p>
    <w:p w:rsidR="009F696F" w:rsidRDefault="009F696F" w:rsidP="009F696F">
      <w:pPr>
        <w:ind w:left="-851" w:right="-284" w:firstLine="540"/>
        <w:jc w:val="both"/>
      </w:pPr>
      <w:r>
        <w:t>8-1</w:t>
      </w:r>
      <w:r>
        <w:rPr>
          <w:lang w:val="en-US"/>
        </w:rPr>
        <w:t>1</w:t>
      </w:r>
      <w:r>
        <w:t xml:space="preserve"> лет</w:t>
      </w:r>
    </w:p>
    <w:p w:rsidR="009F696F" w:rsidRDefault="009F696F" w:rsidP="009F696F">
      <w:pPr>
        <w:ind w:left="-851" w:right="-284" w:firstLine="540"/>
        <w:jc w:val="both"/>
      </w:pPr>
      <w:r>
        <w:t>12-1</w:t>
      </w:r>
      <w:r>
        <w:rPr>
          <w:lang w:val="en-US"/>
        </w:rPr>
        <w:t>4</w:t>
      </w:r>
      <w:r>
        <w:t xml:space="preserve"> лет</w:t>
      </w:r>
    </w:p>
    <w:p w:rsidR="003D291C" w:rsidRDefault="003D291C" w:rsidP="003D291C">
      <w:pPr>
        <w:ind w:left="-851" w:right="-284"/>
        <w:jc w:val="both"/>
      </w:pPr>
    </w:p>
    <w:p w:rsidR="003D291C" w:rsidRDefault="003D291C" w:rsidP="003D291C">
      <w:pPr>
        <w:ind w:left="-851" w:right="-284" w:firstLine="360"/>
        <w:jc w:val="both"/>
      </w:pPr>
      <w:r>
        <w:t>В областном фестивале-конкурсе могут принимать участие коллективы, дуэты, солисты народного или эстрадного направления клубно-досуговых учреждений, своевременно подавшие заявки.</w:t>
      </w:r>
    </w:p>
    <w:p w:rsidR="003D291C" w:rsidRDefault="003D291C" w:rsidP="003D291C">
      <w:pPr>
        <w:ind w:left="-851" w:right="-284" w:firstLine="360"/>
        <w:jc w:val="both"/>
      </w:pPr>
      <w:r>
        <w:t>Участники фестиваля должны представить:</w:t>
      </w:r>
    </w:p>
    <w:p w:rsidR="003D291C" w:rsidRDefault="003D291C" w:rsidP="003D291C">
      <w:pPr>
        <w:ind w:left="-851" w:right="-284" w:firstLine="360"/>
        <w:jc w:val="both"/>
      </w:pPr>
      <w:r>
        <w:t>-  программу выступления коллектива или солиста;</w:t>
      </w:r>
    </w:p>
    <w:p w:rsidR="003D291C" w:rsidRDefault="003D291C" w:rsidP="003D291C">
      <w:pPr>
        <w:ind w:left="-851" w:right="-284" w:firstLine="360"/>
        <w:jc w:val="both"/>
      </w:pPr>
      <w:r>
        <w:t>- 1 песню народного или эстрадного направления;</w:t>
      </w:r>
    </w:p>
    <w:p w:rsidR="003D291C" w:rsidRDefault="003D291C" w:rsidP="009F696F">
      <w:pPr>
        <w:ind w:left="-851" w:right="-284" w:firstLine="360"/>
        <w:jc w:val="both"/>
      </w:pPr>
      <w:r>
        <w:t>- 1 танец народного или эстрадного направления.</w:t>
      </w:r>
    </w:p>
    <w:p w:rsidR="003D291C" w:rsidRDefault="003D291C" w:rsidP="003D291C">
      <w:pPr>
        <w:ind w:right="-284"/>
        <w:jc w:val="both"/>
      </w:pPr>
    </w:p>
    <w:p w:rsidR="009F696F" w:rsidRDefault="003D291C" w:rsidP="009F696F">
      <w:pPr>
        <w:numPr>
          <w:ilvl w:val="0"/>
          <w:numId w:val="1"/>
        </w:numPr>
        <w:ind w:right="-284"/>
        <w:jc w:val="both"/>
      </w:pPr>
      <w:r w:rsidRPr="004506B2">
        <w:rPr>
          <w:b/>
        </w:rPr>
        <w:t>Условия и порядок проведения</w:t>
      </w:r>
    </w:p>
    <w:p w:rsidR="009F696F" w:rsidRDefault="009F696F" w:rsidP="009F696F">
      <w:pPr>
        <w:pStyle w:val="a6"/>
        <w:spacing w:before="0" w:beforeAutospacing="0" w:after="0" w:afterAutospacing="0" w:line="276" w:lineRule="auto"/>
        <w:ind w:left="720"/>
        <w:rPr>
          <w:b/>
        </w:rPr>
      </w:pPr>
    </w:p>
    <w:p w:rsidR="009F696F" w:rsidRPr="009F696F" w:rsidRDefault="009F696F" w:rsidP="009F696F">
      <w:pPr>
        <w:pStyle w:val="a6"/>
        <w:spacing w:before="0" w:beforeAutospacing="0" w:after="0" w:afterAutospacing="0" w:line="276" w:lineRule="auto"/>
        <w:ind w:left="720"/>
        <w:rPr>
          <w:b/>
        </w:rPr>
      </w:pPr>
      <w:r w:rsidRPr="00FA5070">
        <w:rPr>
          <w:b/>
        </w:rPr>
        <w:t>Фестиваль проводится в онлайн-режиме.</w:t>
      </w:r>
    </w:p>
    <w:p w:rsidR="009F696F" w:rsidRDefault="009F696F" w:rsidP="009F696F">
      <w:pPr>
        <w:ind w:right="-284"/>
        <w:jc w:val="both"/>
      </w:pPr>
      <w:r>
        <w:t xml:space="preserve">1 этап – сбор заявок  с 12-20 ноября 2020года </w:t>
      </w:r>
    </w:p>
    <w:p w:rsidR="00FA5070" w:rsidRDefault="009F696F" w:rsidP="00C04302">
      <w:pPr>
        <w:ind w:right="-284"/>
        <w:jc w:val="both"/>
      </w:pPr>
      <w:r>
        <w:t>2 этап –</w:t>
      </w:r>
      <w:r w:rsidR="00D03C91">
        <w:t xml:space="preserve"> </w:t>
      </w:r>
      <w:r>
        <w:t>заочное проведение смотра номеров  членами жюри  с 20-30 ноября 2020г.</w:t>
      </w:r>
    </w:p>
    <w:p w:rsidR="00FA5070" w:rsidRPr="00D03C91" w:rsidRDefault="00FA5070" w:rsidP="00FA5070">
      <w:pPr>
        <w:pStyle w:val="a6"/>
        <w:spacing w:line="276" w:lineRule="auto"/>
        <w:jc w:val="both"/>
        <w:rPr>
          <w:u w:val="single"/>
        </w:rPr>
      </w:pPr>
      <w:r w:rsidRPr="00FA5070">
        <w:t xml:space="preserve">        Для участия в </w:t>
      </w:r>
      <w:r w:rsidR="00C04302">
        <w:t>фестивале -</w:t>
      </w:r>
      <w:r w:rsidR="00D03C91">
        <w:t xml:space="preserve"> </w:t>
      </w:r>
      <w:r w:rsidRPr="00FA5070">
        <w:t>конкурсе участнику необходимо в указанные сроки подать заявку по форме (</w:t>
      </w:r>
      <w:r w:rsidRPr="00D03C91">
        <w:rPr>
          <w:i/>
        </w:rPr>
        <w:t>приложение №1 в электронном виде</w:t>
      </w:r>
      <w:r w:rsidRPr="00FA5070">
        <w:t>) и видео выступления участника (</w:t>
      </w:r>
      <w:r w:rsidRPr="00D03C91">
        <w:rPr>
          <w:u w:val="single"/>
        </w:rPr>
        <w:t xml:space="preserve">один номер от муниципального района).  </w:t>
      </w:r>
    </w:p>
    <w:p w:rsidR="00FA5070" w:rsidRPr="00FA5070" w:rsidRDefault="00FA5070" w:rsidP="00FA5070">
      <w:pPr>
        <w:pStyle w:val="a6"/>
        <w:spacing w:line="276" w:lineRule="auto"/>
        <w:jc w:val="both"/>
      </w:pPr>
      <w:r w:rsidRPr="00FA5070">
        <w:t xml:space="preserve"> Заявки на участие направить </w:t>
      </w:r>
      <w:r w:rsidRPr="00C04302">
        <w:rPr>
          <w:b/>
          <w:u w:val="single"/>
        </w:rPr>
        <w:t xml:space="preserve">до </w:t>
      </w:r>
      <w:r w:rsidR="00C04302" w:rsidRPr="00C04302">
        <w:rPr>
          <w:b/>
          <w:u w:val="single"/>
        </w:rPr>
        <w:t>20</w:t>
      </w:r>
      <w:r w:rsidRPr="00C04302">
        <w:rPr>
          <w:b/>
          <w:u w:val="single"/>
        </w:rPr>
        <w:t xml:space="preserve"> ноября 2020 года</w:t>
      </w:r>
      <w:r w:rsidRPr="00FA5070">
        <w:t>,  в ГБУК «Пензенский областной Дом народного т</w:t>
      </w:r>
      <w:r w:rsidR="00D03C91">
        <w:t xml:space="preserve">ворчества» по адресу: г. Пенза, </w:t>
      </w:r>
      <w:r w:rsidRPr="00FA5070">
        <w:t>у</w:t>
      </w:r>
      <w:r w:rsidR="00D03C91">
        <w:t>л. Дружбы, 23.тел.99-41-58,</w:t>
      </w:r>
      <w:r w:rsidRPr="00FA5070">
        <w:t xml:space="preserve">99-41-82 электронный адрес: </w:t>
      </w:r>
      <w:hyperlink r:id="rId6" w:history="1">
        <w:r w:rsidRPr="00FA5070">
          <w:rPr>
            <w:rStyle w:val="a3"/>
            <w:b/>
          </w:rPr>
          <w:t>podnt@list.ru</w:t>
        </w:r>
      </w:hyperlink>
      <w:r w:rsidRPr="00FA5070">
        <w:t>.</w:t>
      </w:r>
    </w:p>
    <w:p w:rsidR="003D291C" w:rsidRDefault="003D291C" w:rsidP="003D291C">
      <w:pPr>
        <w:ind w:left="-851" w:right="-284"/>
        <w:jc w:val="both"/>
      </w:pPr>
    </w:p>
    <w:p w:rsidR="004506B2" w:rsidRDefault="003D291C" w:rsidP="004506B2">
      <w:pPr>
        <w:numPr>
          <w:ilvl w:val="0"/>
          <w:numId w:val="1"/>
        </w:numPr>
        <w:ind w:right="-284"/>
        <w:jc w:val="both"/>
        <w:rPr>
          <w:b/>
        </w:rPr>
      </w:pPr>
      <w:r w:rsidRPr="004506B2">
        <w:rPr>
          <w:b/>
        </w:rPr>
        <w:t>Жюри</w:t>
      </w:r>
    </w:p>
    <w:p w:rsidR="00C04302" w:rsidRPr="00C04302" w:rsidRDefault="00C04302" w:rsidP="00D03C91">
      <w:pPr>
        <w:ind w:right="-284" w:firstLine="708"/>
        <w:jc w:val="both"/>
      </w:pPr>
      <w:r w:rsidRPr="00C04302">
        <w:t xml:space="preserve">На заключительном заседании </w:t>
      </w:r>
      <w:r w:rsidRPr="00D03C91">
        <w:rPr>
          <w:i/>
        </w:rPr>
        <w:t>(1 декада декабря</w:t>
      </w:r>
      <w:r w:rsidRPr="00C04302">
        <w:t xml:space="preserve">) по итогам фестиваля-конкурса </w:t>
      </w:r>
      <w:r w:rsidR="00D03C91" w:rsidRPr="00C04302">
        <w:t xml:space="preserve">решение жюри </w:t>
      </w:r>
      <w:r w:rsidRPr="00C04302">
        <w:t>оформляется</w:t>
      </w:r>
      <w:r w:rsidR="00D03C91">
        <w:t xml:space="preserve"> протоколом заседания</w:t>
      </w:r>
      <w:r w:rsidRPr="00C04302">
        <w:t>.  Жюри имеет право присуждать 1, 2, 3 места нескольким участникам фестиваля</w:t>
      </w:r>
      <w:r>
        <w:t>-конкурса</w:t>
      </w:r>
      <w:r w:rsidRPr="00C04302">
        <w:t xml:space="preserve"> в каждой номинации.</w:t>
      </w:r>
    </w:p>
    <w:p w:rsidR="003D291C" w:rsidRPr="00C04302" w:rsidRDefault="00C04302" w:rsidP="00D03C91">
      <w:pPr>
        <w:ind w:right="-284" w:firstLine="708"/>
        <w:jc w:val="both"/>
      </w:pPr>
      <w:r>
        <w:t xml:space="preserve">Решение жюри </w:t>
      </w:r>
      <w:r w:rsidRPr="00C04302">
        <w:t>является окончательным и пересмотру не подлежит.</w:t>
      </w:r>
      <w:r w:rsidR="004506B2" w:rsidRPr="00C04302">
        <w:t xml:space="preserve"> </w:t>
      </w:r>
      <w:r w:rsidR="003D291C" w:rsidRPr="00C04302">
        <w:t xml:space="preserve"> </w:t>
      </w:r>
    </w:p>
    <w:p w:rsidR="00C04302" w:rsidRPr="00C04302" w:rsidRDefault="00C04302" w:rsidP="00D03C91">
      <w:pPr>
        <w:ind w:right="-284"/>
        <w:jc w:val="both"/>
      </w:pPr>
    </w:p>
    <w:p w:rsidR="003D291C" w:rsidRDefault="004506B2" w:rsidP="003D291C">
      <w:pPr>
        <w:ind w:left="-851" w:right="-284" w:firstLine="360"/>
        <w:jc w:val="both"/>
      </w:pPr>
      <w:r>
        <w:rPr>
          <w:b/>
        </w:rPr>
        <w:t xml:space="preserve">        </w:t>
      </w:r>
      <w:r w:rsidR="00D03C91">
        <w:rPr>
          <w:b/>
          <w:lang w:val="en-US"/>
        </w:rPr>
        <w:t>VI</w:t>
      </w:r>
      <w:r w:rsidR="003D291C" w:rsidRPr="004506B2">
        <w:rPr>
          <w:b/>
        </w:rPr>
        <w:t>.          Поощрение участников</w:t>
      </w:r>
    </w:p>
    <w:p w:rsidR="003D291C" w:rsidRDefault="00C04302" w:rsidP="003D291C">
      <w:pPr>
        <w:ind w:left="-851" w:right="-284" w:firstLine="360"/>
        <w:jc w:val="both"/>
      </w:pPr>
      <w:r>
        <w:t xml:space="preserve">     </w:t>
      </w:r>
      <w:r w:rsidR="003D291C">
        <w:t xml:space="preserve">Победители </w:t>
      </w:r>
      <w:r>
        <w:t xml:space="preserve">фестиваля- </w:t>
      </w:r>
      <w:r w:rsidR="003D291C">
        <w:t>конкурса награждаются дипломами и памятными подарками.</w:t>
      </w:r>
    </w:p>
    <w:p w:rsidR="003D291C" w:rsidRDefault="003D291C" w:rsidP="003D291C">
      <w:pPr>
        <w:ind w:right="-284"/>
        <w:jc w:val="both"/>
      </w:pPr>
    </w:p>
    <w:p w:rsidR="003D291C" w:rsidRDefault="00FA5070" w:rsidP="003D291C">
      <w:pPr>
        <w:ind w:left="-851" w:right="-284" w:firstLine="360"/>
        <w:jc w:val="both"/>
        <w:rPr>
          <w:b/>
          <w:sz w:val="28"/>
        </w:rPr>
      </w:pPr>
      <w:r>
        <w:t xml:space="preserve"> </w:t>
      </w:r>
    </w:p>
    <w:p w:rsidR="003D291C" w:rsidRPr="00D03C91" w:rsidRDefault="003D291C" w:rsidP="003D291C">
      <w:pPr>
        <w:jc w:val="right"/>
        <w:rPr>
          <w:i/>
        </w:rPr>
      </w:pPr>
      <w:r>
        <w:br w:type="page"/>
      </w:r>
      <w:r w:rsidRPr="00D03C91">
        <w:rPr>
          <w:i/>
        </w:rPr>
        <w:t>образец</w:t>
      </w:r>
    </w:p>
    <w:p w:rsidR="003D291C" w:rsidRDefault="003D291C" w:rsidP="003D291C">
      <w:pPr>
        <w:jc w:val="center"/>
        <w:rPr>
          <w:b/>
        </w:rPr>
      </w:pPr>
    </w:p>
    <w:p w:rsidR="003D291C" w:rsidRDefault="003D291C" w:rsidP="003D291C">
      <w:pPr>
        <w:ind w:left="-142"/>
        <w:jc w:val="center"/>
        <w:rPr>
          <w:b/>
        </w:rPr>
      </w:pPr>
    </w:p>
    <w:p w:rsidR="003D291C" w:rsidRDefault="003D291C" w:rsidP="00FA5070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3D291C" w:rsidRDefault="003D291C" w:rsidP="003D291C">
      <w:pPr>
        <w:jc w:val="center"/>
        <w:rPr>
          <w:b/>
        </w:rPr>
      </w:pPr>
    </w:p>
    <w:p w:rsidR="003D291C" w:rsidRDefault="003D291C" w:rsidP="003D291C">
      <w:pPr>
        <w:jc w:val="center"/>
        <w:rPr>
          <w:b/>
        </w:rPr>
      </w:pPr>
    </w:p>
    <w:p w:rsidR="003D291C" w:rsidRDefault="003D291C" w:rsidP="003D291C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Город, район __________________________________________________________</w:t>
      </w:r>
    </w:p>
    <w:p w:rsidR="003D291C" w:rsidRPr="00FA5070" w:rsidRDefault="003D291C" w:rsidP="00FA5070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Направляет коллектив (солиста, дуэт, трио и т.д.) ______________________________________________________________________________________________________________________________________________</w:t>
      </w:r>
    </w:p>
    <w:p w:rsidR="003D291C" w:rsidRDefault="003D291C" w:rsidP="003D291C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Возраст________________________________________________________________</w:t>
      </w:r>
    </w:p>
    <w:p w:rsidR="003D291C" w:rsidRDefault="003D291C" w:rsidP="003D291C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Ф.И.О. руководителя ___________________________________________________</w:t>
      </w:r>
    </w:p>
    <w:p w:rsidR="003D291C" w:rsidRDefault="00FA5070" w:rsidP="003D291C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Контактный тел. (моб.</w:t>
      </w:r>
      <w:r w:rsidR="003D291C">
        <w:rPr>
          <w:b/>
        </w:rPr>
        <w:t>)______________________________________________</w:t>
      </w:r>
    </w:p>
    <w:p w:rsidR="003D291C" w:rsidRDefault="003D291C" w:rsidP="003D291C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Адрес__________________________________________________________________</w:t>
      </w:r>
    </w:p>
    <w:p w:rsidR="003D291C" w:rsidRDefault="003D291C" w:rsidP="003D291C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Направление___________________________________________________________</w:t>
      </w:r>
    </w:p>
    <w:p w:rsidR="003D291C" w:rsidRDefault="003D291C" w:rsidP="003D291C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Репертуар______________________________________________________________</w:t>
      </w:r>
    </w:p>
    <w:p w:rsidR="003D291C" w:rsidRPr="00FA5070" w:rsidRDefault="00FA5070" w:rsidP="003D291C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 Хронометраж  видео (мин.)______________________________________________</w:t>
      </w:r>
    </w:p>
    <w:p w:rsidR="003D291C" w:rsidRDefault="003D291C" w:rsidP="003D291C">
      <w:pPr>
        <w:jc w:val="both"/>
        <w:rPr>
          <w:b/>
          <w:lang w:val="en-US"/>
        </w:rPr>
      </w:pPr>
    </w:p>
    <w:p w:rsidR="003D291C" w:rsidRDefault="003D291C" w:rsidP="003D291C">
      <w:pPr>
        <w:jc w:val="both"/>
        <w:rPr>
          <w:b/>
          <w:lang w:val="en-US"/>
        </w:rPr>
      </w:pPr>
    </w:p>
    <w:p w:rsidR="003D291C" w:rsidRDefault="003D291C" w:rsidP="003D291C">
      <w:pPr>
        <w:jc w:val="both"/>
        <w:rPr>
          <w:b/>
          <w:lang w:val="en-US"/>
        </w:rPr>
      </w:pPr>
    </w:p>
    <w:p w:rsidR="00FA5070" w:rsidRDefault="00FA5070" w:rsidP="003D291C">
      <w:pPr>
        <w:jc w:val="both"/>
        <w:rPr>
          <w:b/>
        </w:rPr>
      </w:pPr>
      <w:r>
        <w:rPr>
          <w:b/>
        </w:rPr>
        <w:t xml:space="preserve">     подпись    </w:t>
      </w:r>
    </w:p>
    <w:p w:rsidR="003D291C" w:rsidRDefault="00FA5070" w:rsidP="003D291C">
      <w:pPr>
        <w:jc w:val="both"/>
        <w:rPr>
          <w:b/>
        </w:rPr>
      </w:pPr>
      <w:r>
        <w:rPr>
          <w:b/>
        </w:rPr>
        <w:t xml:space="preserve"> </w:t>
      </w:r>
      <w:r w:rsidR="00396A52">
        <w:rPr>
          <w:b/>
        </w:rPr>
        <w:t xml:space="preserve">   </w:t>
      </w:r>
      <w:r w:rsidR="003D291C">
        <w:rPr>
          <w:b/>
        </w:rPr>
        <w:t>печать</w:t>
      </w:r>
    </w:p>
    <w:p w:rsidR="003D291C" w:rsidRDefault="003D291C" w:rsidP="003D291C">
      <w:pPr>
        <w:jc w:val="both"/>
        <w:rPr>
          <w:b/>
        </w:rPr>
      </w:pPr>
    </w:p>
    <w:p w:rsidR="003D291C" w:rsidRDefault="003D291C" w:rsidP="003D291C">
      <w:pPr>
        <w:jc w:val="both"/>
        <w:rPr>
          <w:b/>
        </w:rPr>
      </w:pPr>
    </w:p>
    <w:p w:rsidR="003D291C" w:rsidRDefault="003D291C" w:rsidP="003D291C">
      <w:pPr>
        <w:jc w:val="both"/>
        <w:rPr>
          <w:b/>
        </w:rPr>
      </w:pPr>
    </w:p>
    <w:p w:rsidR="003D291C" w:rsidRDefault="003D291C" w:rsidP="003D291C">
      <w:pPr>
        <w:jc w:val="both"/>
        <w:rPr>
          <w:b/>
        </w:rPr>
      </w:pPr>
    </w:p>
    <w:p w:rsidR="003D291C" w:rsidRDefault="003D291C" w:rsidP="003D291C">
      <w:pPr>
        <w:jc w:val="both"/>
        <w:rPr>
          <w:b/>
        </w:rPr>
      </w:pPr>
    </w:p>
    <w:p w:rsidR="003D291C" w:rsidRDefault="003D291C" w:rsidP="003D291C">
      <w:pPr>
        <w:jc w:val="both"/>
        <w:rPr>
          <w:b/>
        </w:rPr>
      </w:pPr>
    </w:p>
    <w:p w:rsidR="003D291C" w:rsidRDefault="003D291C" w:rsidP="003D291C">
      <w:pPr>
        <w:jc w:val="both"/>
        <w:rPr>
          <w:b/>
        </w:rPr>
      </w:pPr>
    </w:p>
    <w:p w:rsidR="003D291C" w:rsidRDefault="003D291C" w:rsidP="003D291C">
      <w:pPr>
        <w:jc w:val="both"/>
        <w:rPr>
          <w:b/>
        </w:rPr>
      </w:pPr>
    </w:p>
    <w:p w:rsidR="003D291C" w:rsidRDefault="003D291C" w:rsidP="003D291C">
      <w:pPr>
        <w:jc w:val="both"/>
        <w:rPr>
          <w:b/>
        </w:rPr>
      </w:pPr>
    </w:p>
    <w:p w:rsidR="003D291C" w:rsidRDefault="003D291C" w:rsidP="003D291C">
      <w:pPr>
        <w:jc w:val="both"/>
        <w:rPr>
          <w:b/>
        </w:rPr>
      </w:pPr>
    </w:p>
    <w:p w:rsidR="003D291C" w:rsidRDefault="003D291C" w:rsidP="003D291C">
      <w:pPr>
        <w:jc w:val="both"/>
        <w:rPr>
          <w:b/>
        </w:rPr>
      </w:pPr>
    </w:p>
    <w:p w:rsidR="003D291C" w:rsidRDefault="003D291C" w:rsidP="003D291C">
      <w:pPr>
        <w:jc w:val="both"/>
        <w:rPr>
          <w:b/>
        </w:rPr>
      </w:pPr>
    </w:p>
    <w:p w:rsidR="003D291C" w:rsidRDefault="003D291C" w:rsidP="003D291C">
      <w:pPr>
        <w:jc w:val="both"/>
        <w:rPr>
          <w:b/>
        </w:rPr>
      </w:pPr>
    </w:p>
    <w:p w:rsidR="003D291C" w:rsidRDefault="003D291C" w:rsidP="003D291C">
      <w:pPr>
        <w:jc w:val="both"/>
        <w:rPr>
          <w:b/>
        </w:rPr>
      </w:pPr>
    </w:p>
    <w:p w:rsidR="003D291C" w:rsidRDefault="003D291C" w:rsidP="003D291C">
      <w:pPr>
        <w:jc w:val="both"/>
        <w:rPr>
          <w:b/>
        </w:rPr>
      </w:pPr>
    </w:p>
    <w:p w:rsidR="003D291C" w:rsidRDefault="003D291C" w:rsidP="003D291C">
      <w:pPr>
        <w:jc w:val="both"/>
        <w:rPr>
          <w:b/>
        </w:rPr>
      </w:pPr>
    </w:p>
    <w:p w:rsidR="003D291C" w:rsidRDefault="003D291C" w:rsidP="003D291C">
      <w:pPr>
        <w:jc w:val="both"/>
        <w:rPr>
          <w:b/>
        </w:rPr>
      </w:pPr>
    </w:p>
    <w:p w:rsidR="003D291C" w:rsidRDefault="003D291C" w:rsidP="003D291C">
      <w:pPr>
        <w:jc w:val="both"/>
        <w:rPr>
          <w:b/>
        </w:rPr>
      </w:pPr>
    </w:p>
    <w:p w:rsidR="003D291C" w:rsidRDefault="003D291C" w:rsidP="003D291C">
      <w:pPr>
        <w:jc w:val="both"/>
        <w:rPr>
          <w:b/>
        </w:rPr>
      </w:pPr>
    </w:p>
    <w:p w:rsidR="003D291C" w:rsidRDefault="003D291C" w:rsidP="003D291C">
      <w:pPr>
        <w:jc w:val="both"/>
        <w:rPr>
          <w:b/>
        </w:rPr>
      </w:pPr>
    </w:p>
    <w:p w:rsidR="003D291C" w:rsidRDefault="003D291C" w:rsidP="003D291C">
      <w:pPr>
        <w:jc w:val="both"/>
        <w:rPr>
          <w:b/>
        </w:rPr>
      </w:pPr>
    </w:p>
    <w:p w:rsidR="003D291C" w:rsidRDefault="003D291C" w:rsidP="003D291C">
      <w:pPr>
        <w:jc w:val="both"/>
        <w:rPr>
          <w:b/>
        </w:rPr>
      </w:pPr>
    </w:p>
    <w:p w:rsidR="003D291C" w:rsidRDefault="00D03C91" w:rsidP="003D291C">
      <w:pPr>
        <w:jc w:val="both"/>
      </w:pPr>
      <w:r>
        <w:rPr>
          <w:b/>
        </w:rPr>
        <w:t xml:space="preserve"> </w:t>
      </w:r>
    </w:p>
    <w:p w:rsidR="003D291C" w:rsidRDefault="003D291C" w:rsidP="003D291C"/>
    <w:p w:rsidR="00830AD6" w:rsidRDefault="00830AD6"/>
    <w:sectPr w:rsidR="00830AD6" w:rsidSect="000F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16B3"/>
    <w:multiLevelType w:val="hybridMultilevel"/>
    <w:tmpl w:val="141CB44E"/>
    <w:lvl w:ilvl="0" w:tplc="8F985CE4">
      <w:start w:val="5"/>
      <w:numFmt w:val="bullet"/>
      <w:lvlText w:val="-"/>
      <w:lvlJc w:val="left"/>
      <w:pPr>
        <w:ind w:left="4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14B47"/>
    <w:multiLevelType w:val="hybridMultilevel"/>
    <w:tmpl w:val="7472CCE4"/>
    <w:lvl w:ilvl="0" w:tplc="EA984722">
      <w:start w:val="1"/>
      <w:numFmt w:val="upperRoman"/>
      <w:lvlText w:val="%1-"/>
      <w:lvlJc w:val="left"/>
      <w:pPr>
        <w:ind w:left="4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2">
    <w:nsid w:val="52610AF2"/>
    <w:multiLevelType w:val="hybridMultilevel"/>
    <w:tmpl w:val="129E9FF8"/>
    <w:lvl w:ilvl="0" w:tplc="2F449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14F86"/>
    <w:multiLevelType w:val="hybridMultilevel"/>
    <w:tmpl w:val="908E087E"/>
    <w:lvl w:ilvl="0" w:tplc="3894E1D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compat/>
  <w:rsids>
    <w:rsidRoot w:val="003D291C"/>
    <w:rsid w:val="000F58EA"/>
    <w:rsid w:val="00171172"/>
    <w:rsid w:val="001B343A"/>
    <w:rsid w:val="00344C12"/>
    <w:rsid w:val="00396A52"/>
    <w:rsid w:val="003C21A6"/>
    <w:rsid w:val="003D291C"/>
    <w:rsid w:val="004506B2"/>
    <w:rsid w:val="00635437"/>
    <w:rsid w:val="00670DFD"/>
    <w:rsid w:val="00830AD6"/>
    <w:rsid w:val="009F696F"/>
    <w:rsid w:val="00AA4EA6"/>
    <w:rsid w:val="00B801BD"/>
    <w:rsid w:val="00C04302"/>
    <w:rsid w:val="00D03C91"/>
    <w:rsid w:val="00E07C43"/>
    <w:rsid w:val="00EF2886"/>
    <w:rsid w:val="00F37538"/>
    <w:rsid w:val="00FA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91C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FA507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A5070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A507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D03C9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nt@li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Заявка</vt:lpstr>
    </vt:vector>
  </TitlesOfParts>
  <Company>Microsoft</Company>
  <LinksUpToDate>false</LinksUpToDate>
  <CharactersWithSpaces>2339</CharactersWithSpaces>
  <SharedDoc>false</SharedDoc>
  <HLinks>
    <vt:vector size="6" baseType="variant"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mailto:podnt@list.ru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3</cp:revision>
  <cp:lastPrinted>2020-11-12T09:17:00Z</cp:lastPrinted>
  <dcterms:created xsi:type="dcterms:W3CDTF">2020-11-24T11:10:00Z</dcterms:created>
  <dcterms:modified xsi:type="dcterms:W3CDTF">2020-11-24T11:10:00Z</dcterms:modified>
</cp:coreProperties>
</file>