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0" w:rsidRDefault="00045EB0" w:rsidP="00045EB0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045EB0" w:rsidRDefault="00045EB0" w:rsidP="00045EB0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045EB0" w:rsidRDefault="00045EB0" w:rsidP="00045EB0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45EB0" w:rsidRDefault="00045EB0" w:rsidP="00045EB0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045EB0" w:rsidRDefault="00045EB0" w:rsidP="00045EB0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045EB0" w:rsidRDefault="00045EB0" w:rsidP="00045EB0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045EB0" w:rsidRDefault="000D650E" w:rsidP="00045EB0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январь 2020</w:t>
      </w:r>
      <w:r w:rsidR="00045EB0">
        <w:rPr>
          <w:sz w:val="28"/>
          <w:szCs w:val="28"/>
          <w:u w:val="single"/>
        </w:rPr>
        <w:t xml:space="preserve">г. </w:t>
      </w:r>
    </w:p>
    <w:p w:rsidR="00045EB0" w:rsidRPr="000020B4" w:rsidRDefault="000D650E" w:rsidP="00045EB0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период</w:t>
      </w:r>
    </w:p>
    <w:p w:rsidR="00045EB0" w:rsidRPr="000020B4" w:rsidRDefault="00045EB0" w:rsidP="00045EB0">
      <w:pPr>
        <w:rPr>
          <w:sz w:val="24"/>
          <w:szCs w:val="24"/>
        </w:rPr>
      </w:pPr>
    </w:p>
    <w:p w:rsidR="00045EB0" w:rsidRPr="000020B4" w:rsidRDefault="00045EB0" w:rsidP="00045EB0">
      <w:pPr>
        <w:rPr>
          <w:sz w:val="24"/>
          <w:szCs w:val="24"/>
        </w:rPr>
      </w:pPr>
    </w:p>
    <w:tbl>
      <w:tblPr>
        <w:tblW w:w="15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127"/>
        <w:gridCol w:w="2410"/>
        <w:gridCol w:w="4111"/>
        <w:gridCol w:w="2127"/>
      </w:tblGrid>
      <w:tr w:rsidR="00045EB0" w:rsidRPr="000020B4" w:rsidTr="00045EB0">
        <w:tc>
          <w:tcPr>
            <w:tcW w:w="567" w:type="dxa"/>
            <w:vAlign w:val="center"/>
          </w:tcPr>
          <w:p w:rsidR="00045EB0" w:rsidRPr="000020B4" w:rsidRDefault="00045EB0" w:rsidP="00045EB0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0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20B4">
              <w:rPr>
                <w:b/>
                <w:sz w:val="24"/>
                <w:szCs w:val="24"/>
              </w:rPr>
              <w:t>/</w:t>
            </w:r>
            <w:proofErr w:type="spellStart"/>
            <w:r w:rsidRPr="000020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>Дата</w:t>
            </w:r>
          </w:p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>Место</w:t>
            </w:r>
          </w:p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2127" w:type="dxa"/>
            <w:vAlign w:val="center"/>
          </w:tcPr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 w:rsidRPr="000020B4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  <w:p w:rsidR="00045EB0" w:rsidRPr="000020B4" w:rsidRDefault="00045EB0" w:rsidP="00045EB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20B4">
              <w:rPr>
                <w:b/>
                <w:sz w:val="24"/>
                <w:szCs w:val="24"/>
              </w:rPr>
              <w:t xml:space="preserve">ФИО,        </w:t>
            </w:r>
            <w:proofErr w:type="spellStart"/>
            <w:r w:rsidRPr="000020B4">
              <w:rPr>
                <w:b/>
                <w:sz w:val="24"/>
                <w:szCs w:val="24"/>
              </w:rPr>
              <w:t>конт</w:t>
            </w:r>
            <w:proofErr w:type="spellEnd"/>
            <w:r w:rsidRPr="000020B4">
              <w:rPr>
                <w:b/>
                <w:sz w:val="24"/>
                <w:szCs w:val="24"/>
              </w:rPr>
              <w:t>. тел.</w:t>
            </w:r>
          </w:p>
        </w:tc>
      </w:tr>
      <w:tr w:rsidR="00045EB0" w:rsidRPr="00C923F8" w:rsidTr="00045EB0">
        <w:tc>
          <w:tcPr>
            <w:tcW w:w="567" w:type="dxa"/>
            <w:vAlign w:val="center"/>
          </w:tcPr>
          <w:p w:rsidR="00045EB0" w:rsidRPr="00C923F8" w:rsidRDefault="00045EB0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Новогоднее гулянье «Веселый хоровод»</w:t>
            </w:r>
            <w:r w:rsidR="000D650E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2127" w:type="dxa"/>
            <w:vAlign w:val="center"/>
          </w:tcPr>
          <w:p w:rsidR="00045EB0" w:rsidRPr="00C923F8" w:rsidRDefault="000D650E" w:rsidP="0004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5EB0" w:rsidRPr="00C923F8">
              <w:rPr>
                <w:sz w:val="24"/>
                <w:szCs w:val="24"/>
              </w:rPr>
              <w:t>.01</w:t>
            </w:r>
          </w:p>
        </w:tc>
        <w:tc>
          <w:tcPr>
            <w:tcW w:w="2410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Сквер на ул. Дружбы</w:t>
            </w:r>
          </w:p>
        </w:tc>
        <w:tc>
          <w:tcPr>
            <w:tcW w:w="4111" w:type="dxa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Вызывать эмоционально положительное отношение к празднику, приобщать детей к всенародному веселью.</w:t>
            </w:r>
          </w:p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Количество участников-100</w:t>
            </w:r>
          </w:p>
        </w:tc>
        <w:tc>
          <w:tcPr>
            <w:tcW w:w="2127" w:type="dxa"/>
            <w:vAlign w:val="center"/>
          </w:tcPr>
          <w:p w:rsidR="00045EB0" w:rsidRDefault="00045EB0" w:rsidP="00045EB0">
            <w:pPr>
              <w:rPr>
                <w:sz w:val="24"/>
                <w:szCs w:val="24"/>
              </w:rPr>
            </w:pPr>
            <w:proofErr w:type="spellStart"/>
            <w:r w:rsidRPr="00C923F8">
              <w:rPr>
                <w:sz w:val="24"/>
                <w:szCs w:val="24"/>
              </w:rPr>
              <w:t>Баткаева</w:t>
            </w:r>
            <w:proofErr w:type="spellEnd"/>
            <w:r w:rsidRPr="00C923F8">
              <w:rPr>
                <w:sz w:val="24"/>
                <w:szCs w:val="24"/>
              </w:rPr>
              <w:t xml:space="preserve"> Г.Г.</w:t>
            </w:r>
          </w:p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 99-41-58</w:t>
            </w:r>
          </w:p>
        </w:tc>
      </w:tr>
      <w:tr w:rsidR="00045EB0" w:rsidRPr="00C923F8" w:rsidTr="00045EB0">
        <w:tc>
          <w:tcPr>
            <w:tcW w:w="567" w:type="dxa"/>
            <w:vAlign w:val="center"/>
          </w:tcPr>
          <w:p w:rsidR="00045EB0" w:rsidRPr="00C923F8" w:rsidRDefault="00045EB0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Тематическая беседа в рамках месячника   «О вреде алкоголя и его влиянии на социально-культурное развитие общества »</w:t>
            </w:r>
            <w:r w:rsidR="000D650E">
              <w:rPr>
                <w:sz w:val="24"/>
                <w:szCs w:val="24"/>
              </w:rPr>
              <w:t>12+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10.01</w:t>
            </w:r>
          </w:p>
        </w:tc>
        <w:tc>
          <w:tcPr>
            <w:tcW w:w="2410" w:type="dxa"/>
            <w:vAlign w:val="center"/>
          </w:tcPr>
          <w:p w:rsidR="00045EB0" w:rsidRPr="00C923F8" w:rsidRDefault="00045EB0" w:rsidP="00045EB0">
            <w:pPr>
              <w:pStyle w:val="a3"/>
              <w:spacing w:before="0" w:beforeAutospacing="0" w:after="0" w:afterAutospacing="0"/>
              <w:textAlignment w:val="baseline"/>
            </w:pPr>
            <w:r w:rsidRPr="00C923F8">
              <w:t xml:space="preserve">КХТ </w:t>
            </w:r>
            <w:proofErr w:type="spellStart"/>
            <w:r w:rsidRPr="00C923F8">
              <w:t>Пенз</w:t>
            </w:r>
            <w:proofErr w:type="spellEnd"/>
            <w:r w:rsidRPr="00C923F8">
              <w:t xml:space="preserve"> ГТУ</w:t>
            </w:r>
          </w:p>
        </w:tc>
        <w:tc>
          <w:tcPr>
            <w:tcW w:w="4111" w:type="dxa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Сформировать у студентов отрицательное отношение к алкоголю. Дать информацию о последствиях алкоголизма.</w:t>
            </w:r>
          </w:p>
          <w:p w:rsidR="00045EB0" w:rsidRPr="00C923F8" w:rsidRDefault="00045EB0" w:rsidP="00045EB0">
            <w:pPr>
              <w:rPr>
                <w:color w:val="FF0000"/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Количество участников -30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proofErr w:type="spellStart"/>
            <w:r w:rsidRPr="00C923F8">
              <w:rPr>
                <w:sz w:val="24"/>
                <w:szCs w:val="24"/>
              </w:rPr>
              <w:t>Костылева</w:t>
            </w:r>
            <w:proofErr w:type="spellEnd"/>
            <w:r w:rsidRPr="00C923F8">
              <w:rPr>
                <w:sz w:val="24"/>
                <w:szCs w:val="24"/>
              </w:rPr>
              <w:t xml:space="preserve"> Е.В. 99-41-82</w:t>
            </w:r>
          </w:p>
        </w:tc>
      </w:tr>
      <w:tr w:rsidR="00045EB0" w:rsidRPr="00C923F8" w:rsidTr="00045EB0">
        <w:tc>
          <w:tcPr>
            <w:tcW w:w="567" w:type="dxa"/>
            <w:vAlign w:val="center"/>
          </w:tcPr>
          <w:p w:rsidR="00045EB0" w:rsidRPr="00C923F8" w:rsidRDefault="00045EB0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45EB0" w:rsidRPr="00C923F8" w:rsidRDefault="00045EB0" w:rsidP="00045EB0">
            <w:pPr>
              <w:spacing w:line="276" w:lineRule="auto"/>
              <w:rPr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Игр</w:t>
            </w:r>
            <w:r w:rsidR="000D650E">
              <w:rPr>
                <w:color w:val="000000"/>
                <w:sz w:val="24"/>
                <w:szCs w:val="24"/>
              </w:rPr>
              <w:t>овая программа «Старый новый год</w:t>
            </w:r>
            <w:r w:rsidRPr="00C923F8">
              <w:rPr>
                <w:color w:val="000000"/>
                <w:sz w:val="24"/>
                <w:szCs w:val="24"/>
              </w:rPr>
              <w:t>»</w:t>
            </w:r>
            <w:r w:rsidR="000D650E">
              <w:rPr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2127" w:type="dxa"/>
            <w:vAlign w:val="center"/>
          </w:tcPr>
          <w:p w:rsidR="00045EB0" w:rsidRPr="00C923F8" w:rsidRDefault="000D650E" w:rsidP="0004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5EB0" w:rsidRPr="00C923F8">
              <w:rPr>
                <w:sz w:val="24"/>
                <w:szCs w:val="24"/>
              </w:rPr>
              <w:t>.01</w:t>
            </w:r>
          </w:p>
        </w:tc>
        <w:tc>
          <w:tcPr>
            <w:tcW w:w="2410" w:type="dxa"/>
            <w:vAlign w:val="center"/>
          </w:tcPr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Детский сад №101</w:t>
            </w:r>
          </w:p>
        </w:tc>
        <w:tc>
          <w:tcPr>
            <w:tcW w:w="4111" w:type="dxa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Поддержание и укрепление традиций празднования Рождества в России.    </w:t>
            </w:r>
            <w:r w:rsidRPr="00C923F8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Коровина И.В.</w:t>
            </w:r>
          </w:p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045EB0" w:rsidRPr="00C923F8" w:rsidTr="00045EB0">
        <w:tc>
          <w:tcPr>
            <w:tcW w:w="567" w:type="dxa"/>
            <w:vAlign w:val="center"/>
          </w:tcPr>
          <w:p w:rsidR="00045EB0" w:rsidRPr="00C923F8" w:rsidRDefault="00045EB0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45EB0" w:rsidRPr="00C923F8" w:rsidRDefault="00045EB0" w:rsidP="00045EB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Познавательная программа для детей «В мире новогодних сказок»</w:t>
            </w:r>
            <w:r w:rsidR="000D650E">
              <w:rPr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2127" w:type="dxa"/>
            <w:vAlign w:val="center"/>
          </w:tcPr>
          <w:p w:rsidR="00045EB0" w:rsidRPr="00C923F8" w:rsidRDefault="000D650E" w:rsidP="0004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5EB0">
              <w:rPr>
                <w:sz w:val="24"/>
                <w:szCs w:val="24"/>
              </w:rPr>
              <w:t>.01</w:t>
            </w:r>
          </w:p>
        </w:tc>
        <w:tc>
          <w:tcPr>
            <w:tcW w:w="2410" w:type="dxa"/>
            <w:vAlign w:val="center"/>
          </w:tcPr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ПОДНТ</w:t>
            </w:r>
          </w:p>
        </w:tc>
        <w:tc>
          <w:tcPr>
            <w:tcW w:w="4111" w:type="dxa"/>
          </w:tcPr>
          <w:p w:rsidR="00045EB0" w:rsidRDefault="00045EB0" w:rsidP="0004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потенциала у детей</w:t>
            </w:r>
          </w:p>
          <w:p w:rsidR="00045EB0" w:rsidRPr="00C923F8" w:rsidRDefault="00045EB0" w:rsidP="0004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участников-10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Коровина И.В.</w:t>
            </w:r>
          </w:p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045EB0" w:rsidRPr="00C923F8" w:rsidTr="00045EB0">
        <w:tc>
          <w:tcPr>
            <w:tcW w:w="567" w:type="dxa"/>
            <w:vAlign w:val="center"/>
          </w:tcPr>
          <w:p w:rsidR="00045EB0" w:rsidRPr="00C923F8" w:rsidRDefault="00045EB0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45EB0" w:rsidRPr="00C923F8" w:rsidRDefault="00045EB0" w:rsidP="00045EB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 xml:space="preserve">Конкурс рисунков  </w:t>
            </w:r>
          </w:p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«Веселые художники»</w:t>
            </w:r>
            <w:r w:rsidR="000D650E"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17.01</w:t>
            </w:r>
          </w:p>
        </w:tc>
        <w:tc>
          <w:tcPr>
            <w:tcW w:w="2410" w:type="dxa"/>
            <w:vAlign w:val="center"/>
          </w:tcPr>
          <w:p w:rsidR="00045EB0" w:rsidRPr="00C923F8" w:rsidRDefault="00045EB0" w:rsidP="00045EB0">
            <w:pPr>
              <w:pStyle w:val="a3"/>
              <w:spacing w:before="0" w:beforeAutospacing="0" w:after="0" w:afterAutospacing="0"/>
              <w:textAlignment w:val="baseline"/>
            </w:pPr>
            <w:r w:rsidRPr="00C923F8">
              <w:rPr>
                <w:color w:val="000000"/>
              </w:rPr>
              <w:t>Детский сад №101</w:t>
            </w:r>
          </w:p>
        </w:tc>
        <w:tc>
          <w:tcPr>
            <w:tcW w:w="4111" w:type="dxa"/>
          </w:tcPr>
          <w:p w:rsidR="00045EB0" w:rsidRPr="00C923F8" w:rsidRDefault="00045EB0" w:rsidP="00045EB0">
            <w:pPr>
              <w:pStyle w:val="a3"/>
              <w:spacing w:before="0" w:beforeAutospacing="0" w:after="0" w:afterAutospacing="0"/>
              <w:textAlignment w:val="baseline"/>
            </w:pPr>
            <w:r w:rsidRPr="00C923F8">
              <w:rPr>
                <w:bdr w:val="none" w:sz="0" w:space="0" w:color="auto" w:frame="1"/>
              </w:rPr>
              <w:t>Развитие творческих способностей детей;</w:t>
            </w:r>
          </w:p>
          <w:p w:rsidR="00045EB0" w:rsidRPr="00C923F8" w:rsidRDefault="00045EB0" w:rsidP="00045EB0">
            <w:pPr>
              <w:rPr>
                <w:sz w:val="24"/>
                <w:szCs w:val="24"/>
                <w:bdr w:val="none" w:sz="0" w:space="0" w:color="auto" w:frame="1"/>
              </w:rPr>
            </w:pPr>
            <w:r w:rsidRPr="00C923F8">
              <w:rPr>
                <w:sz w:val="24"/>
                <w:szCs w:val="24"/>
                <w:bdr w:val="none" w:sz="0" w:space="0" w:color="auto" w:frame="1"/>
              </w:rPr>
              <w:t>повышение творческой активности</w:t>
            </w:r>
          </w:p>
          <w:p w:rsidR="00045EB0" w:rsidRPr="00C923F8" w:rsidRDefault="00045EB0" w:rsidP="00045EB0">
            <w:pPr>
              <w:rPr>
                <w:sz w:val="24"/>
                <w:szCs w:val="24"/>
                <w:bdr w:val="none" w:sz="0" w:space="0" w:color="auto" w:frame="1"/>
              </w:rPr>
            </w:pPr>
            <w:r w:rsidRPr="00C923F8">
              <w:rPr>
                <w:sz w:val="24"/>
                <w:szCs w:val="24"/>
                <w:bdr w:val="none" w:sz="0" w:space="0" w:color="auto" w:frame="1"/>
              </w:rPr>
              <w:t>Количество участников -15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Коровина И.В.</w:t>
            </w:r>
          </w:p>
          <w:p w:rsidR="00045EB0" w:rsidRPr="00C923F8" w:rsidRDefault="00045EB0" w:rsidP="00045EB0">
            <w:pPr>
              <w:rPr>
                <w:sz w:val="24"/>
                <w:szCs w:val="24"/>
              </w:rPr>
            </w:pPr>
            <w:r w:rsidRPr="00C923F8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045EB0" w:rsidRPr="00C923F8" w:rsidTr="00045EB0">
        <w:tc>
          <w:tcPr>
            <w:tcW w:w="567" w:type="dxa"/>
            <w:vAlign w:val="center"/>
          </w:tcPr>
          <w:p w:rsidR="00045EB0" w:rsidRPr="00C923F8" w:rsidRDefault="00045EB0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828" w:type="dxa"/>
            <w:vAlign w:val="center"/>
          </w:tcPr>
          <w:p w:rsidR="00045EB0" w:rsidRPr="00C923F8" w:rsidRDefault="00045EB0" w:rsidP="00045EB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программа для детей «Угадай мелодию»</w:t>
            </w:r>
            <w:r w:rsidR="000D650E"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410" w:type="dxa"/>
            <w:vAlign w:val="center"/>
          </w:tcPr>
          <w:p w:rsidR="00045EB0" w:rsidRPr="00C923F8" w:rsidRDefault="00045EB0" w:rsidP="00045EB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ПОДНТ</w:t>
            </w:r>
          </w:p>
        </w:tc>
        <w:tc>
          <w:tcPr>
            <w:tcW w:w="4111" w:type="dxa"/>
          </w:tcPr>
          <w:p w:rsidR="00045EB0" w:rsidRPr="00C923F8" w:rsidRDefault="00045EB0" w:rsidP="00045EB0">
            <w:pPr>
              <w:pStyle w:val="a3"/>
              <w:spacing w:before="0" w:beforeAutospacing="0" w:after="0" w:afterAutospacing="0"/>
              <w:textAlignment w:val="baseline"/>
            </w:pPr>
            <w:r w:rsidRPr="00C923F8">
              <w:rPr>
                <w:bdr w:val="none" w:sz="0" w:space="0" w:color="auto" w:frame="1"/>
              </w:rPr>
              <w:t>Развитие творческих способностей детей;</w:t>
            </w:r>
          </w:p>
          <w:p w:rsidR="00045EB0" w:rsidRPr="00C923F8" w:rsidRDefault="00045EB0" w:rsidP="00045EB0">
            <w:pPr>
              <w:rPr>
                <w:sz w:val="24"/>
                <w:szCs w:val="24"/>
                <w:bdr w:val="none" w:sz="0" w:space="0" w:color="auto" w:frame="1"/>
              </w:rPr>
            </w:pPr>
            <w:r w:rsidRPr="00C923F8">
              <w:rPr>
                <w:sz w:val="24"/>
                <w:szCs w:val="24"/>
                <w:bdr w:val="none" w:sz="0" w:space="0" w:color="auto" w:frame="1"/>
              </w:rPr>
              <w:t>повышение творческой активности</w:t>
            </w:r>
          </w:p>
          <w:p w:rsidR="00045EB0" w:rsidRPr="00C923F8" w:rsidRDefault="00045EB0" w:rsidP="00045EB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C923F8">
              <w:rPr>
                <w:bdr w:val="none" w:sz="0" w:space="0" w:color="auto" w:frame="1"/>
              </w:rPr>
              <w:t>Количество участников -15</w:t>
            </w:r>
          </w:p>
        </w:tc>
        <w:tc>
          <w:tcPr>
            <w:tcW w:w="2127" w:type="dxa"/>
            <w:vAlign w:val="center"/>
          </w:tcPr>
          <w:p w:rsidR="00045EB0" w:rsidRPr="00C923F8" w:rsidRDefault="00045EB0" w:rsidP="00045E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sz w:val="24"/>
                <w:szCs w:val="24"/>
              </w:rPr>
              <w:t>Костылева</w:t>
            </w:r>
            <w:proofErr w:type="spellEnd"/>
            <w:r w:rsidRPr="00C923F8">
              <w:rPr>
                <w:sz w:val="24"/>
                <w:szCs w:val="24"/>
              </w:rPr>
              <w:t xml:space="preserve"> Е.В. 99-41-82</w:t>
            </w:r>
          </w:p>
        </w:tc>
      </w:tr>
      <w:tr w:rsidR="000D650E" w:rsidRPr="00C923F8" w:rsidTr="003F5F5A">
        <w:tc>
          <w:tcPr>
            <w:tcW w:w="567" w:type="dxa"/>
            <w:vAlign w:val="center"/>
          </w:tcPr>
          <w:p w:rsidR="000D650E" w:rsidRPr="00C923F8" w:rsidRDefault="000D650E" w:rsidP="00045EB0">
            <w:pPr>
              <w:widowControl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D650E" w:rsidRDefault="000D650E" w:rsidP="003F5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 Никольского района   «Пою тебе, мой </w:t>
            </w:r>
            <w:proofErr w:type="spellStart"/>
            <w:r>
              <w:rPr>
                <w:sz w:val="24"/>
                <w:szCs w:val="24"/>
              </w:rPr>
              <w:t>Сурский</w:t>
            </w:r>
            <w:proofErr w:type="spellEnd"/>
            <w:r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2127" w:type="dxa"/>
            <w:vAlign w:val="center"/>
          </w:tcPr>
          <w:p w:rsidR="000D650E" w:rsidRDefault="000D650E" w:rsidP="000D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0D650E" w:rsidRPr="00032B3B" w:rsidRDefault="000D650E" w:rsidP="003F5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4111" w:type="dxa"/>
          </w:tcPr>
          <w:p w:rsidR="000D650E" w:rsidRDefault="000D650E" w:rsidP="003F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>
              <w:rPr>
                <w:sz w:val="24"/>
                <w:szCs w:val="24"/>
              </w:rPr>
              <w:t xml:space="preserve"> творчества</w:t>
            </w:r>
          </w:p>
          <w:p w:rsidR="000D650E" w:rsidRDefault="000D650E" w:rsidP="003F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7" w:type="dxa"/>
            <w:vAlign w:val="center"/>
          </w:tcPr>
          <w:p w:rsidR="000D650E" w:rsidRDefault="000D650E" w:rsidP="003F5F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Г.Г.</w:t>
            </w:r>
          </w:p>
          <w:p w:rsidR="000D650E" w:rsidRDefault="000D650E" w:rsidP="003F5F5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99-41-58</w:t>
            </w:r>
          </w:p>
        </w:tc>
      </w:tr>
      <w:tr w:rsidR="000D650E" w:rsidRPr="00C923F8" w:rsidTr="00045EB0">
        <w:tc>
          <w:tcPr>
            <w:tcW w:w="567" w:type="dxa"/>
            <w:vAlign w:val="center"/>
          </w:tcPr>
          <w:p w:rsidR="000D650E" w:rsidRPr="00C923F8" w:rsidRDefault="000D650E" w:rsidP="00045EB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D650E" w:rsidRPr="00C923F8" w:rsidRDefault="000D650E" w:rsidP="00045EB0">
            <w:pPr>
              <w:spacing w:line="276" w:lineRule="auto"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vAlign w:val="center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410" w:type="dxa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По Пензенской области </w:t>
            </w:r>
          </w:p>
        </w:tc>
        <w:tc>
          <w:tcPr>
            <w:tcW w:w="4111" w:type="dxa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Сохранение и развитие национальной культуры</w:t>
            </w:r>
          </w:p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Количество участников-1000</w:t>
            </w:r>
          </w:p>
        </w:tc>
        <w:tc>
          <w:tcPr>
            <w:tcW w:w="2127" w:type="dxa"/>
            <w:vAlign w:val="center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proofErr w:type="spellStart"/>
            <w:r w:rsidRPr="00C923F8">
              <w:rPr>
                <w:sz w:val="24"/>
                <w:szCs w:val="24"/>
              </w:rPr>
              <w:t>Костылева</w:t>
            </w:r>
            <w:proofErr w:type="spellEnd"/>
            <w:r w:rsidRPr="00C923F8">
              <w:rPr>
                <w:sz w:val="24"/>
                <w:szCs w:val="24"/>
              </w:rPr>
              <w:t xml:space="preserve"> Е.В.</w:t>
            </w:r>
          </w:p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99-41-82</w:t>
            </w:r>
          </w:p>
        </w:tc>
      </w:tr>
      <w:tr w:rsidR="000D650E" w:rsidRPr="00C923F8" w:rsidTr="00045EB0">
        <w:tc>
          <w:tcPr>
            <w:tcW w:w="567" w:type="dxa"/>
            <w:vAlign w:val="center"/>
          </w:tcPr>
          <w:p w:rsidR="000D650E" w:rsidRPr="00C923F8" w:rsidRDefault="000D650E" w:rsidP="00045EB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D650E" w:rsidRPr="00C923F8" w:rsidRDefault="000D650E" w:rsidP="00045EB0">
            <w:pPr>
              <w:spacing w:line="276" w:lineRule="auto"/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Прием, обработка и анализ государственной с</w:t>
            </w:r>
            <w:r>
              <w:rPr>
                <w:sz w:val="24"/>
                <w:szCs w:val="24"/>
              </w:rPr>
              <w:t>татистической отчетности за 2019</w:t>
            </w:r>
            <w:r w:rsidRPr="00C923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  <w:vAlign w:val="center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ПОДНТ </w:t>
            </w:r>
          </w:p>
        </w:tc>
        <w:tc>
          <w:tcPr>
            <w:tcW w:w="4111" w:type="dxa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Итоги и анализ работы за год учреждений КДУ Пензенской области.</w:t>
            </w:r>
          </w:p>
        </w:tc>
        <w:tc>
          <w:tcPr>
            <w:tcW w:w="2127" w:type="dxa"/>
            <w:vAlign w:val="center"/>
          </w:tcPr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 xml:space="preserve">Дорофеева А.П. </w:t>
            </w:r>
          </w:p>
          <w:p w:rsidR="000D650E" w:rsidRPr="00C923F8" w:rsidRDefault="000D650E" w:rsidP="00045EB0">
            <w:pPr>
              <w:rPr>
                <w:sz w:val="24"/>
                <w:szCs w:val="24"/>
              </w:rPr>
            </w:pPr>
            <w:r w:rsidRPr="00C923F8">
              <w:rPr>
                <w:sz w:val="24"/>
                <w:szCs w:val="24"/>
              </w:rPr>
              <w:t>99-41-82</w:t>
            </w:r>
          </w:p>
        </w:tc>
      </w:tr>
    </w:tbl>
    <w:p w:rsidR="00045EB0" w:rsidRPr="00C923F8" w:rsidRDefault="00045EB0" w:rsidP="00045EB0">
      <w:pPr>
        <w:rPr>
          <w:sz w:val="24"/>
          <w:szCs w:val="24"/>
        </w:rPr>
      </w:pPr>
    </w:p>
    <w:p w:rsidR="0051724E" w:rsidRDefault="0051724E"/>
    <w:sectPr w:rsidR="0051724E" w:rsidSect="00045E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0E" w:rsidRDefault="001A030E">
      <w:r>
        <w:separator/>
      </w:r>
    </w:p>
  </w:endnote>
  <w:endnote w:type="continuationSeparator" w:id="0">
    <w:p w:rsidR="001A030E" w:rsidRDefault="001A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0E" w:rsidRDefault="001A030E">
      <w:r>
        <w:separator/>
      </w:r>
    </w:p>
  </w:footnote>
  <w:footnote w:type="continuationSeparator" w:id="0">
    <w:p w:rsidR="001A030E" w:rsidRDefault="001A0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5EB0"/>
    <w:rsid w:val="00045EB0"/>
    <w:rsid w:val="000D650E"/>
    <w:rsid w:val="001A030E"/>
    <w:rsid w:val="003F5F5A"/>
    <w:rsid w:val="0051724E"/>
    <w:rsid w:val="00D3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0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EB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2019-12-20T10:58:00Z</dcterms:created>
  <dcterms:modified xsi:type="dcterms:W3CDTF">2019-12-20T10:58:00Z</dcterms:modified>
</cp:coreProperties>
</file>