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835"/>
        <w:gridCol w:w="1843"/>
      </w:tblGrid>
      <w:tr w:rsidR="0021559A" w:rsidRPr="004921D9" w:rsidTr="00E1624A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4A345D">
              <w:rPr>
                <w:sz w:val="28"/>
                <w:szCs w:val="28"/>
                <w:u w:val="single"/>
              </w:rPr>
              <w:t xml:space="preserve"> </w:t>
            </w:r>
            <w:r w:rsidR="001D6402">
              <w:rPr>
                <w:sz w:val="28"/>
                <w:szCs w:val="28"/>
                <w:u w:val="single"/>
              </w:rPr>
              <w:t>май</w:t>
            </w:r>
            <w:r w:rsidR="00373519">
              <w:rPr>
                <w:sz w:val="28"/>
                <w:szCs w:val="28"/>
                <w:u w:val="single"/>
              </w:rPr>
              <w:t xml:space="preserve"> 2017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E1624A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4A345D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F5088D" w:rsidRDefault="004A345D" w:rsidP="004A345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0618F8" w:rsidRDefault="00B6166B" w:rsidP="00B616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экскурсионного маршрута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«Пензенский калейдоскоп» с целью применения в работе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6314D4" w:rsidRDefault="00B6166B" w:rsidP="00EB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14D4">
              <w:rPr>
                <w:sz w:val="28"/>
                <w:szCs w:val="28"/>
              </w:rPr>
              <w:t>В течени</w:t>
            </w:r>
            <w:r w:rsidR="00EB6883">
              <w:rPr>
                <w:sz w:val="28"/>
                <w:szCs w:val="28"/>
              </w:rPr>
              <w:t>е</w:t>
            </w:r>
            <w:r w:rsidR="006314D4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E26F08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A37670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экскурсионных маршрутов в дальнейшей работе ТИЦ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Pr="00E44372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ТИЦ смогут предоставлять услуги по экскурсионному сопровождению организованных групп туристов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345D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 А.В.</w:t>
            </w:r>
          </w:p>
          <w:p w:rsidR="00B6166B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89273621500</w:t>
            </w:r>
          </w:p>
          <w:p w:rsidR="00B6166B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Брюхачева А.О. </w:t>
            </w:r>
          </w:p>
          <w:p w:rsidR="00B6166B" w:rsidRPr="00A37670" w:rsidRDefault="00B6166B" w:rsidP="00B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89270974106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E1624A" w:rsidRDefault="00E1624A" w:rsidP="00E162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информационных соглашений с администрациями муниципальных районов и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B6883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материалов туристско-рекреационного комплекса Пензенской области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информационные соглашения и материалов туристско-рекреационного комплекса </w:t>
            </w:r>
            <w:r>
              <w:rPr>
                <w:sz w:val="28"/>
                <w:szCs w:val="28"/>
              </w:rPr>
              <w:lastRenderedPageBreak/>
              <w:t>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Носова М.В.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B6166B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15163D" w:rsidRDefault="00EB6883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обновление информации по сводному реестру турфирм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B6883" w:rsidP="00EB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E162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E1624A">
              <w:rPr>
                <w:sz w:val="28"/>
                <w:szCs w:val="28"/>
              </w:rPr>
              <w:t>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217648" w:rsidRDefault="00EB6883" w:rsidP="00E1624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Обновить устаревшую информацию о предприятиях туристской индустрии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E44372" w:rsidRDefault="00EB6883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на сайте и в сводном реестре для применения в работе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Брюхачева А.О. </w:t>
            </w:r>
          </w:p>
          <w:p w:rsidR="00E1624A" w:rsidRPr="00A37670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89270974106</w:t>
            </w:r>
          </w:p>
        </w:tc>
      </w:tr>
      <w:tr w:rsidR="00EB6883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EB6883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EB6883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коммерческих предложений с рекламный компаний для изготовления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EB6883" w:rsidP="00EB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EB6883" w:rsidP="00E1624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EB6883" w:rsidP="00E1624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Поиск наиболее выгодного предложения по изготовлению печатной продукции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EB6883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Заключения договора на изготовление печатной продукции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EB6883" w:rsidP="00EB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EB6883" w:rsidRDefault="00EB6883" w:rsidP="00EB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B6883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туристского справочника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Повышение конкурентоспособности Пензенской области в сфере туризма и увеличение туристского потока в регион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туристского справочника Пензенской области в количестве 1000 экз.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 А.В.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89273621500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B6883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раздела «Пензенская область» национального туристского информационного портала «</w:t>
            </w:r>
            <w:r>
              <w:rPr>
                <w:sz w:val="28"/>
                <w:szCs w:val="28"/>
                <w:lang w:val="en-US"/>
              </w:rPr>
              <w:t>Russia</w:t>
            </w:r>
            <w:r w:rsidRPr="006314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Travel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EB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r w:rsidR="00EB688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B6883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Администрирование сайта «Туризм и отдых в Пензенской области» (</w:t>
            </w:r>
            <w:hyperlink r:id="rId5" w:history="1">
              <w:r w:rsidRPr="00E650A7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E650A7">
                <w:rPr>
                  <w:rStyle w:val="a4"/>
                  <w:sz w:val="28"/>
                  <w:szCs w:val="28"/>
                </w:rPr>
                <w:t>.</w:t>
              </w:r>
              <w:r w:rsidRPr="00E650A7">
                <w:rPr>
                  <w:rStyle w:val="a4"/>
                  <w:sz w:val="28"/>
                  <w:szCs w:val="28"/>
                  <w:lang w:val="en-US"/>
                </w:rPr>
                <w:t>welcome</w:t>
              </w:r>
              <w:r w:rsidRPr="00E650A7">
                <w:rPr>
                  <w:rStyle w:val="a4"/>
                  <w:sz w:val="28"/>
                  <w:szCs w:val="28"/>
                </w:rPr>
                <w:t>2</w:t>
              </w:r>
              <w:r w:rsidRPr="00E650A7">
                <w:rPr>
                  <w:rStyle w:val="a4"/>
                  <w:sz w:val="28"/>
                  <w:szCs w:val="28"/>
                  <w:lang w:val="en-US"/>
                </w:rPr>
                <w:t>penza</w:t>
              </w:r>
              <w:r w:rsidRPr="00E650A7">
                <w:rPr>
                  <w:rStyle w:val="a4"/>
                  <w:sz w:val="28"/>
                  <w:szCs w:val="28"/>
                </w:rPr>
                <w:t>.</w:t>
              </w:r>
              <w:r w:rsidRPr="00E650A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631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F8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r w:rsidR="00F81B7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 корректировка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Брюхачева А.О. 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89270974106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E1624A" w:rsidRPr="00A37670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B6883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F8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на туристско-информационном пункте в здани</w:t>
            </w:r>
            <w:r w:rsidR="00F81B72">
              <w:rPr>
                <w:sz w:val="28"/>
                <w:szCs w:val="28"/>
              </w:rPr>
              <w:t>ях железнодорожного вокзала и</w:t>
            </w:r>
            <w:r>
              <w:rPr>
                <w:sz w:val="28"/>
                <w:szCs w:val="28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F8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r w:rsidR="00F81B72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</w:t>
            </w:r>
            <w:r w:rsidR="00F81B72">
              <w:rPr>
                <w:sz w:val="28"/>
                <w:szCs w:val="28"/>
              </w:rPr>
              <w:t>, жд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консультационных услуг более чем 100 туристам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B72" w:rsidRDefault="00F81B72" w:rsidP="00F8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Брюхачева А.О. </w:t>
            </w:r>
          </w:p>
          <w:p w:rsidR="00E1624A" w:rsidRDefault="00F81B72" w:rsidP="00F8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89270974106</w:t>
            </w:r>
          </w:p>
          <w:p w:rsidR="00F81B72" w:rsidRDefault="00F81B72" w:rsidP="00F8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F81B72" w:rsidRDefault="00F81B72" w:rsidP="00F8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B6883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F8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r w:rsidR="00F81B7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Брюхачева А.О. </w:t>
            </w:r>
          </w:p>
          <w:p w:rsidR="00E1624A" w:rsidRPr="00A37670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89270974106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Наполнение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314D4" w:rsidRDefault="00E1624A" w:rsidP="00F8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r w:rsidR="00F81B7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207C78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в национальном календаре событий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E1624A" w:rsidRDefault="00E1624A" w:rsidP="00E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207C78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207C78" w:rsidRDefault="00207C78" w:rsidP="00207C78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HTML </w:t>
            </w:r>
            <w:r>
              <w:rPr>
                <w:sz w:val="28"/>
                <w:szCs w:val="28"/>
              </w:rPr>
              <w:t>рассылка туристской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рассылки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207C78" w:rsidP="00207C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Позиционирование туристского потенциала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Доведения до сведения важной туристской информации представителям туристского сообщества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М.В.</w:t>
            </w:r>
          </w:p>
          <w:p w:rsidR="00207C78" w:rsidRDefault="00207C78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89374170688</w:t>
            </w:r>
          </w:p>
        </w:tc>
      </w:tr>
      <w:tr w:rsidR="00EB6883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EB6883" w:rsidRDefault="00EB6883" w:rsidP="00207C7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EB6883" w:rsidRDefault="00EB6883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работы по проекту «Красная линия» с МТС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CA7ECF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EB6883" w:rsidP="00207C7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CA7ECF" w:rsidP="00207C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Создание нового туристского маршрута совместно с компанией МТС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CA7ECF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пешеходного маршрута «Красная линия»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CA7ECF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Юрин А.В. </w:t>
            </w:r>
          </w:p>
          <w:p w:rsidR="00CA7ECF" w:rsidRDefault="00CA7ECF" w:rsidP="00CA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89273621500</w:t>
            </w:r>
          </w:p>
          <w:p w:rsidR="00CA7ECF" w:rsidRDefault="00CA7ECF" w:rsidP="00207C78">
            <w:pPr>
              <w:rPr>
                <w:sz w:val="28"/>
                <w:szCs w:val="28"/>
              </w:rPr>
            </w:pPr>
          </w:p>
        </w:tc>
      </w:tr>
      <w:tr w:rsidR="00CA7ECF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CA7ECF" w:rsidRDefault="00CA7ECF" w:rsidP="00207C7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A7ECF" w:rsidRDefault="00CA7ECF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поставщиком сувенирной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7ECF" w:rsidRDefault="00CA7ECF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7ECF" w:rsidRDefault="00CA7ECF" w:rsidP="00207C7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7ECF" w:rsidRDefault="00CA7ECF" w:rsidP="00207C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Продажа сувенирной продукции на информационной стойке в аэропорту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7ECF" w:rsidRDefault="00CA7ECF" w:rsidP="0020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источник дохода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ECF" w:rsidRDefault="00CA7ECF" w:rsidP="00CA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Юрин А.В. </w:t>
            </w:r>
          </w:p>
          <w:p w:rsidR="00CA7ECF" w:rsidRDefault="00CA7ECF" w:rsidP="00CA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89273621500</w:t>
            </w:r>
          </w:p>
          <w:p w:rsidR="00CA7ECF" w:rsidRDefault="00CA7ECF" w:rsidP="00207C78">
            <w:pPr>
              <w:rPr>
                <w:sz w:val="28"/>
                <w:szCs w:val="28"/>
              </w:rPr>
            </w:pP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832"/>
    <w:rsid w:val="000139FE"/>
    <w:rsid w:val="00013BB8"/>
    <w:rsid w:val="00015176"/>
    <w:rsid w:val="00015C06"/>
    <w:rsid w:val="00015EBB"/>
    <w:rsid w:val="00015F1B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3095F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6402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D82"/>
    <w:rsid w:val="001E5267"/>
    <w:rsid w:val="001E56EB"/>
    <w:rsid w:val="001E57E6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26BB"/>
    <w:rsid w:val="002B2AF6"/>
    <w:rsid w:val="002B2BDD"/>
    <w:rsid w:val="002B2DC6"/>
    <w:rsid w:val="002B362B"/>
    <w:rsid w:val="002B4512"/>
    <w:rsid w:val="002B59E0"/>
    <w:rsid w:val="002B64AB"/>
    <w:rsid w:val="002B67E2"/>
    <w:rsid w:val="002B6F24"/>
    <w:rsid w:val="002B70E6"/>
    <w:rsid w:val="002B78B2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E38"/>
    <w:rsid w:val="00482AF8"/>
    <w:rsid w:val="00483564"/>
    <w:rsid w:val="00484253"/>
    <w:rsid w:val="004846DD"/>
    <w:rsid w:val="00485903"/>
    <w:rsid w:val="004872AF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B52"/>
    <w:rsid w:val="004C2BB1"/>
    <w:rsid w:val="004C53B9"/>
    <w:rsid w:val="004C63CA"/>
    <w:rsid w:val="004C67CD"/>
    <w:rsid w:val="004C6DA3"/>
    <w:rsid w:val="004C75A0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857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4459"/>
    <w:rsid w:val="007F446E"/>
    <w:rsid w:val="007F44AD"/>
    <w:rsid w:val="007F4683"/>
    <w:rsid w:val="007F4A46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D51"/>
    <w:rsid w:val="009F762E"/>
    <w:rsid w:val="009F7731"/>
    <w:rsid w:val="009F7796"/>
    <w:rsid w:val="009F7C17"/>
    <w:rsid w:val="00A0002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6DD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D9D"/>
    <w:rsid w:val="00EC396B"/>
    <w:rsid w:val="00EC4CBB"/>
    <w:rsid w:val="00EC52D7"/>
    <w:rsid w:val="00EC6488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E0EC-BA4A-4F6F-A370-024A6206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2016-11-08T07:08:00Z</cp:lastPrinted>
  <dcterms:created xsi:type="dcterms:W3CDTF">2017-05-02T09:53:00Z</dcterms:created>
  <dcterms:modified xsi:type="dcterms:W3CDTF">2017-05-02T09:53:00Z</dcterms:modified>
</cp:coreProperties>
</file>