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7"/>
        <w:tblW w:w="15270" w:type="dxa"/>
        <w:tblLayout w:type="fixed"/>
        <w:tblLook w:val="01E0"/>
      </w:tblPr>
      <w:tblGrid>
        <w:gridCol w:w="9743"/>
        <w:gridCol w:w="5527"/>
      </w:tblGrid>
      <w:tr w:rsidR="00807A62" w:rsidTr="00807A62">
        <w:tc>
          <w:tcPr>
            <w:tcW w:w="9743" w:type="dxa"/>
          </w:tcPr>
          <w:p w:rsidR="00807A62" w:rsidRDefault="00807A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807A62" w:rsidRDefault="00807A62">
            <w:pPr>
              <w:widowControl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07A62" w:rsidRDefault="00807A62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Директор ГБУК «Пензенский областной Дом народного творчества»</w:t>
            </w:r>
          </w:p>
          <w:p w:rsidR="00807A62" w:rsidRDefault="00807A6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Н.Н. Юсупов  </w:t>
            </w:r>
          </w:p>
          <w:p w:rsidR="00807A62" w:rsidRPr="001E30EE" w:rsidRDefault="00807A62" w:rsidP="001E30EE">
            <w:pPr>
              <w:widowControl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подпись</w:t>
            </w:r>
          </w:p>
        </w:tc>
      </w:tr>
    </w:tbl>
    <w:p w:rsidR="00807A62" w:rsidRDefault="00807A62" w:rsidP="00807A62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807A62" w:rsidRDefault="00807A62" w:rsidP="00807A62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807A62" w:rsidRDefault="00807A62" w:rsidP="00807A62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807A62" w:rsidRDefault="00807A62" w:rsidP="00807A62">
      <w:pPr>
        <w:tabs>
          <w:tab w:val="left" w:pos="5386"/>
          <w:tab w:val="center" w:pos="82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07A62" w:rsidRDefault="00807A62" w:rsidP="00807A62">
      <w:pPr>
        <w:tabs>
          <w:tab w:val="left" w:pos="5386"/>
          <w:tab w:val="center" w:pos="8277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807A62" w:rsidRDefault="00807A62" w:rsidP="00807A62">
      <w:pPr>
        <w:tabs>
          <w:tab w:val="left" w:pos="5386"/>
          <w:tab w:val="center" w:pos="8277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807A62" w:rsidRDefault="00807A62" w:rsidP="00807A62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807A62" w:rsidRDefault="00807A62" w:rsidP="00807A62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ноябрь 2020г. </w:t>
      </w:r>
    </w:p>
    <w:p w:rsidR="00807A62" w:rsidRDefault="00807A62" w:rsidP="00807A62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807A62" w:rsidRDefault="00807A62" w:rsidP="00807A62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418"/>
        <w:gridCol w:w="2126"/>
        <w:gridCol w:w="4961"/>
        <w:gridCol w:w="2265"/>
      </w:tblGrid>
      <w:tr w:rsidR="00807A62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62" w:rsidRDefault="00807A62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807A62" w:rsidRDefault="00807A6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>
              <w:rPr>
                <w:b/>
                <w:sz w:val="22"/>
                <w:szCs w:val="22"/>
              </w:rPr>
              <w:t>конт</w:t>
            </w:r>
            <w:proofErr w:type="spellEnd"/>
            <w:r>
              <w:rPr>
                <w:b/>
                <w:sz w:val="22"/>
                <w:szCs w:val="22"/>
              </w:rPr>
              <w:t>. тел.</w:t>
            </w:r>
          </w:p>
        </w:tc>
      </w:tr>
      <w:tr w:rsidR="00CD5ED6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6" w:rsidRDefault="00CD5ED6">
            <w:pPr>
              <w:widowControl/>
              <w:ind w:right="-109"/>
              <w:rPr>
                <w:sz w:val="24"/>
                <w:szCs w:val="24"/>
              </w:rPr>
            </w:pPr>
          </w:p>
          <w:p w:rsidR="00CD5ED6" w:rsidRDefault="00CD5ED6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D6" w:rsidRDefault="00301BF9" w:rsidP="004327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Онлайн-концерт</w:t>
            </w:r>
            <w:proofErr w:type="spellEnd"/>
            <w:r>
              <w:rPr>
                <w:sz w:val="24"/>
                <w:szCs w:val="24"/>
              </w:rPr>
              <w:t xml:space="preserve"> ансамбля народной песни «Славяне»</w:t>
            </w:r>
            <w:r w:rsidR="00CF71CF">
              <w:rPr>
                <w:sz w:val="24"/>
                <w:szCs w:val="24"/>
              </w:rPr>
              <w:t xml:space="preserve">, </w:t>
            </w:r>
            <w:proofErr w:type="gramStart"/>
            <w:r w:rsidR="00CF71CF">
              <w:rPr>
                <w:sz w:val="24"/>
                <w:szCs w:val="24"/>
              </w:rPr>
              <w:t>посвященный</w:t>
            </w:r>
            <w:proofErr w:type="gramEnd"/>
            <w:r w:rsidR="00CF71CF">
              <w:rPr>
                <w:sz w:val="24"/>
                <w:szCs w:val="24"/>
              </w:rPr>
              <w:t xml:space="preserve"> акции «Ночь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D6" w:rsidRDefault="00301BF9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D6" w:rsidRDefault="00301BF9" w:rsidP="004327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301BF9" w:rsidRDefault="00301BF9" w:rsidP="004327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Инстаграмм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D6" w:rsidRDefault="00CF71CF" w:rsidP="00432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концерт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D6" w:rsidRDefault="00301BF9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Стенюшкина Ю.А. 99-44-52</w:t>
            </w:r>
          </w:p>
        </w:tc>
      </w:tr>
      <w:tr w:rsidR="00CF71CF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014A">
            <w:pPr>
              <w:widowControl/>
              <w:ind w:right="-109"/>
              <w:rPr>
                <w:sz w:val="24"/>
                <w:szCs w:val="24"/>
              </w:rPr>
            </w:pPr>
          </w:p>
          <w:p w:rsidR="00CF71CF" w:rsidRDefault="00CF71CF" w:rsidP="0043014A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CF71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Онлайн-концерт</w:t>
            </w:r>
            <w:proofErr w:type="spellEnd"/>
            <w:r>
              <w:rPr>
                <w:sz w:val="24"/>
                <w:szCs w:val="24"/>
              </w:rPr>
              <w:t xml:space="preserve"> оперной студии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акции «Ночь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57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572E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CF71CF" w:rsidRDefault="00CF71CF" w:rsidP="00572E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Инстаграмм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5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концерт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57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Стенюшкина Ю.А. 99-44-52</w:t>
            </w:r>
          </w:p>
        </w:tc>
      </w:tr>
      <w:tr w:rsidR="00CF71CF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014A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AC16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народного единства и Дню национального единства народов Пензенской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AC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AC1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Пенза </w:t>
            </w:r>
          </w:p>
          <w:p w:rsidR="00CF71CF" w:rsidRDefault="00CF71CF" w:rsidP="00AC1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AC16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Сохранение и популяризация традиций культур народов, населяющих Пензенскую область</w:t>
            </w:r>
          </w:p>
          <w:p w:rsidR="00CF71CF" w:rsidRDefault="00CF71CF" w:rsidP="00AC16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- 500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AC16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CF71CF" w:rsidRDefault="00CF71CF" w:rsidP="00AC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781710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 в рамках празднования  Дня национального единства народов Пензенской области ,6+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F" w:rsidRDefault="00CF71CF" w:rsidP="004327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71CF" w:rsidRDefault="00CF71CF" w:rsidP="004327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Пенза</w:t>
            </w:r>
          </w:p>
          <w:p w:rsidR="00CF71CF" w:rsidRDefault="00CF71CF" w:rsidP="004327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Сохранение и популяризация традиций культур народов, населяющих Пензенскую область</w:t>
            </w:r>
          </w:p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- 1000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CF71CF" w:rsidTr="0043277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781710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детей</w:t>
            </w:r>
          </w:p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родному городу»,0+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            № 101</w:t>
            </w:r>
          </w:p>
          <w:p w:rsidR="00F828DD" w:rsidRDefault="00F828DD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Патриотическое воспитание детей</w:t>
            </w:r>
            <w:r>
              <w:rPr>
                <w:sz w:val="24"/>
                <w:szCs w:val="24"/>
              </w:rPr>
              <w:t xml:space="preserve"> </w:t>
            </w:r>
          </w:p>
          <w:p w:rsidR="00CF71CF" w:rsidRDefault="00CF71CF" w:rsidP="004327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участников--20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И.В.</w:t>
            </w:r>
          </w:p>
          <w:p w:rsidR="00CF71CF" w:rsidRDefault="00CF71CF" w:rsidP="00432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CF71CF" w:rsidTr="0043277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351BA8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оперной студии, посвященный  Л.А. Руслановой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 Лермонтова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2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любительского художественного творчества. Количество участников -100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351BA8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Антинаркотический</w:t>
            </w:r>
            <w:proofErr w:type="spellEnd"/>
            <w:r>
              <w:rPr>
                <w:sz w:val="24"/>
                <w:szCs w:val="24"/>
              </w:rPr>
              <w:t xml:space="preserve"> фильм «Общее дело» в рамках</w:t>
            </w:r>
            <w:r w:rsidRPr="00CF7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акции «</w:t>
            </w:r>
            <w:proofErr w:type="spellStart"/>
            <w:r>
              <w:rPr>
                <w:sz w:val="24"/>
                <w:szCs w:val="24"/>
              </w:rPr>
              <w:t>Сурский</w:t>
            </w:r>
            <w:proofErr w:type="spellEnd"/>
            <w:r>
              <w:rPr>
                <w:sz w:val="24"/>
                <w:szCs w:val="24"/>
              </w:rPr>
              <w:t xml:space="preserve"> кра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без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Стенюшкина Ю.А. 99-41-82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351BA8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"Мы на месте не сидим"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№101</w:t>
            </w:r>
          </w:p>
          <w:p w:rsidR="00F828DD" w:rsidRDefault="00F828DD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участников 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И.В. 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99-41-82 </w:t>
            </w:r>
          </w:p>
        </w:tc>
      </w:tr>
      <w:tr w:rsidR="00CF71CF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351BA8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F71CF" w:rsidRDefault="00CF71CF" w:rsidP="00351BA8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Спортивно-игровая программа «Здоровой жизни, Да!» в рамках</w:t>
            </w:r>
            <w:r w:rsidRPr="00CF7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акции «</w:t>
            </w:r>
            <w:proofErr w:type="spellStart"/>
            <w:r>
              <w:rPr>
                <w:sz w:val="24"/>
                <w:szCs w:val="24"/>
              </w:rPr>
              <w:t>Сурский</w:t>
            </w:r>
            <w:proofErr w:type="spellEnd"/>
            <w:r>
              <w:rPr>
                <w:sz w:val="24"/>
                <w:szCs w:val="24"/>
              </w:rPr>
              <w:t xml:space="preserve"> кра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без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F" w:rsidRDefault="00CF71CF" w:rsidP="00432774">
            <w:pPr>
              <w:rPr>
                <w:sz w:val="24"/>
                <w:szCs w:val="24"/>
              </w:rPr>
            </w:pPr>
          </w:p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ПОДНТ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Пропаганда здорового образа жизни. Количество участников-20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99-41-82 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351BA8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рисунков ко Дню матери «Мама рукодельница»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участников -  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И.В.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CB5884">
            <w:pPr>
              <w:widowControl/>
              <w:ind w:right="-109"/>
              <w:rPr>
                <w:sz w:val="24"/>
                <w:szCs w:val="24"/>
              </w:rPr>
            </w:pPr>
          </w:p>
          <w:p w:rsidR="00CF71CF" w:rsidRDefault="00CF71CF" w:rsidP="00CB5884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Тематическая беседа «Скажи наркотикам - Нет» в рамках</w:t>
            </w:r>
            <w:r w:rsidRPr="00CF7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акции «</w:t>
            </w:r>
            <w:proofErr w:type="spellStart"/>
            <w:r>
              <w:rPr>
                <w:sz w:val="24"/>
                <w:szCs w:val="24"/>
              </w:rPr>
              <w:t>Сурский</w:t>
            </w:r>
            <w:proofErr w:type="spellEnd"/>
            <w:r>
              <w:rPr>
                <w:sz w:val="24"/>
                <w:szCs w:val="24"/>
              </w:rPr>
              <w:t xml:space="preserve"> край</w:t>
            </w:r>
            <w:r w:rsidRPr="00CF7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без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color w:val="000000"/>
                <w:sz w:val="24"/>
                <w:szCs w:val="24"/>
              </w:rPr>
            </w:pP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ПОДНТ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Пропаганда здорового образа жизни. Количество участников-20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99-41-82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71CF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CB5884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Тематическая беседа «Жизнь и творчество А.А. Блок</w:t>
            </w:r>
            <w:r w:rsidR="00F828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Pr="00CF71CF" w:rsidRDefault="00CF71CF" w:rsidP="00CF71CF">
            <w:pPr>
              <w:rPr>
                <w:sz w:val="24"/>
                <w:szCs w:val="24"/>
                <w:lang w:val="en-US"/>
              </w:rPr>
            </w:pP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участников -  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Курлюкова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О.М. 99-41-82 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E233E4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Pr="004618F4" w:rsidRDefault="00CF71CF" w:rsidP="00432774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4618F4">
              <w:rPr>
                <w:rFonts w:eastAsiaTheme="minorEastAsia"/>
                <w:sz w:val="22"/>
                <w:szCs w:val="22"/>
              </w:rPr>
              <w:t xml:space="preserve">Практический семинар «Работа звукорежиссера в учреждениях </w:t>
            </w:r>
            <w:proofErr w:type="spellStart"/>
            <w:r w:rsidRPr="004618F4">
              <w:rPr>
                <w:rFonts w:eastAsiaTheme="minorEastAsia"/>
                <w:sz w:val="22"/>
                <w:szCs w:val="22"/>
              </w:rPr>
              <w:t>культурно-досугового</w:t>
            </w:r>
            <w:proofErr w:type="spellEnd"/>
            <w:r w:rsidRPr="004618F4">
              <w:rPr>
                <w:rFonts w:eastAsiaTheme="minorEastAsia"/>
                <w:sz w:val="22"/>
                <w:szCs w:val="22"/>
              </w:rPr>
              <w:t xml:space="preserve"> типа. Особенности проведения  и технического обеспечение массовых и камерных мероприятий с использованием современных технологий»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Pr="004618F4" w:rsidRDefault="00CF71CF" w:rsidP="000E4C11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4618F4">
              <w:rPr>
                <w:rFonts w:eastAsiaTheme="minorEastAsia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Pr="004618F4" w:rsidRDefault="00CF71CF" w:rsidP="00432774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4618F4">
              <w:rPr>
                <w:rFonts w:eastAsiaTheme="minorEastAsia"/>
                <w:sz w:val="22"/>
                <w:szCs w:val="22"/>
              </w:rPr>
              <w:t xml:space="preserve">г. Пенза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Pr="004618F4" w:rsidRDefault="00CF71CF" w:rsidP="00432774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4618F4">
              <w:rPr>
                <w:rFonts w:eastAsiaTheme="minorEastAsia"/>
                <w:sz w:val="24"/>
                <w:szCs w:val="24"/>
              </w:rPr>
              <w:t>Повышение профессионального уровня специалистов КДУ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Дорофеева А.П.</w:t>
            </w:r>
          </w:p>
          <w:p w:rsidR="00CF71CF" w:rsidRDefault="00CF71CF" w:rsidP="00432774">
            <w:pPr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99-41-82</w:t>
            </w:r>
          </w:p>
        </w:tc>
      </w:tr>
      <w:tr w:rsidR="00CF71CF" w:rsidTr="004327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CF" w:rsidRDefault="00CF71CF" w:rsidP="00E233E4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Pr="00432774" w:rsidRDefault="00CF71CF" w:rsidP="00432774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432774">
              <w:rPr>
                <w:rFonts w:eastAsiaTheme="minorEastAsia"/>
                <w:sz w:val="24"/>
                <w:szCs w:val="24"/>
              </w:rPr>
              <w:t>Фестиваль любительских творческих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Pr="00432774" w:rsidRDefault="00CF71CF" w:rsidP="00432774">
            <w:pPr>
              <w:widowControl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r w:rsidRPr="00432774">
              <w:rPr>
                <w:rFonts w:eastAsiaTheme="minorEastAsia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Pr="00432774" w:rsidRDefault="00CF71CF" w:rsidP="00432774">
            <w:pPr>
              <w:widowControl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г</w:t>
            </w:r>
            <w:r w:rsidRPr="00432774">
              <w:rPr>
                <w:rFonts w:eastAsiaTheme="minorEastAsia"/>
                <w:sz w:val="24"/>
                <w:szCs w:val="24"/>
              </w:rPr>
              <w:t xml:space="preserve">. Пенза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CF71CF" w:rsidTr="0043277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70499C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Выездные концерты анса</w:t>
            </w:r>
            <w:r w:rsidR="00F828DD">
              <w:rPr>
                <w:sz w:val="24"/>
                <w:szCs w:val="24"/>
              </w:rPr>
              <w:t xml:space="preserve">мбля народной песни «Славяне»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Pr="001E30EE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Пензенской области</w:t>
            </w:r>
          </w:p>
          <w:p w:rsidR="00CF71CF" w:rsidRPr="00CF71CF" w:rsidRDefault="00CF71CF" w:rsidP="00432774">
            <w:pPr>
              <w:jc w:val="center"/>
              <w:rPr>
                <w:sz w:val="24"/>
                <w:szCs w:val="24"/>
              </w:rPr>
            </w:pPr>
            <w:r w:rsidRPr="001E30E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 w:rsidP="0043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CF71CF" w:rsidRDefault="00CF71CF" w:rsidP="0043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F828DD" w:rsidTr="0043277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 w:rsidP="0070499C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 w:rsidP="00F8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Выездные концерты  оперной студии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 w:rsidP="0057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DD" w:rsidRPr="00F828DD" w:rsidRDefault="00F828DD" w:rsidP="0057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Пенза</w:t>
            </w:r>
          </w:p>
          <w:p w:rsidR="00F828DD" w:rsidRPr="00CF71CF" w:rsidRDefault="00F828DD" w:rsidP="00572E84">
            <w:pPr>
              <w:jc w:val="center"/>
              <w:rPr>
                <w:sz w:val="24"/>
                <w:szCs w:val="24"/>
              </w:rPr>
            </w:pPr>
            <w:r w:rsidRPr="00F828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DD" w:rsidRDefault="00F828DD" w:rsidP="005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 w:rsidP="00572E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F828DD" w:rsidRDefault="00F828DD" w:rsidP="0057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F828DD" w:rsidTr="009C7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 w:rsidP="00432774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DD" w:rsidRDefault="00F828D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D" w:rsidRDefault="00F828DD" w:rsidP="00807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7A62" w:rsidRDefault="00807A62" w:rsidP="00807A62">
      <w:pPr>
        <w:rPr>
          <w:sz w:val="24"/>
          <w:szCs w:val="24"/>
        </w:rPr>
      </w:pPr>
    </w:p>
    <w:p w:rsidR="00807A62" w:rsidRDefault="00807A62" w:rsidP="00807A62">
      <w:pPr>
        <w:rPr>
          <w:sz w:val="24"/>
          <w:szCs w:val="24"/>
        </w:rPr>
      </w:pPr>
    </w:p>
    <w:p w:rsidR="00807A62" w:rsidRDefault="00807A62" w:rsidP="00807A62">
      <w:pPr>
        <w:rPr>
          <w:sz w:val="24"/>
          <w:szCs w:val="24"/>
        </w:rPr>
      </w:pPr>
    </w:p>
    <w:p w:rsidR="00807A62" w:rsidRDefault="00807A62" w:rsidP="00807A62"/>
    <w:p w:rsidR="00502248" w:rsidRDefault="00502248"/>
    <w:sectPr w:rsidR="00502248" w:rsidSect="00807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07A62"/>
    <w:rsid w:val="000A0C7E"/>
    <w:rsid w:val="000E4C11"/>
    <w:rsid w:val="000F6F7E"/>
    <w:rsid w:val="001E30EE"/>
    <w:rsid w:val="00301BF9"/>
    <w:rsid w:val="003907BD"/>
    <w:rsid w:val="003D6336"/>
    <w:rsid w:val="00432774"/>
    <w:rsid w:val="004618F4"/>
    <w:rsid w:val="00502248"/>
    <w:rsid w:val="005D43E3"/>
    <w:rsid w:val="00805471"/>
    <w:rsid w:val="00807A62"/>
    <w:rsid w:val="009C755D"/>
    <w:rsid w:val="00BA7F15"/>
    <w:rsid w:val="00CD5ED6"/>
    <w:rsid w:val="00CF71CF"/>
    <w:rsid w:val="00EF3BC0"/>
    <w:rsid w:val="00F8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6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1BF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2020-10-27T13:31:00Z</dcterms:created>
  <dcterms:modified xsi:type="dcterms:W3CDTF">2020-10-27T13:31:00Z</dcterms:modified>
</cp:coreProperties>
</file>