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15" w:rsidRDefault="00D25C15" w:rsidP="00D25C15">
      <w:pPr>
        <w:widowControl w:val="0"/>
        <w:tabs>
          <w:tab w:val="left" w:pos="13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D25C15" w:rsidRDefault="00D25C15" w:rsidP="00D25C15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i/>
          <w:kern w:val="32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bCs/>
          <w:i/>
          <w:kern w:val="32"/>
          <w:sz w:val="28"/>
          <w:szCs w:val="28"/>
          <w:lang w:eastAsia="ru-RU"/>
        </w:rPr>
        <w:t xml:space="preserve">План  проведения мероприятий, творческих акций, выставок, конкурсов,  круглых столов  и других </w:t>
      </w:r>
      <w:r>
        <w:rPr>
          <w:rFonts w:ascii="Cambria" w:eastAsia="Times New Roman" w:hAnsi="Cambria"/>
          <w:b/>
          <w:bCs/>
          <w:i/>
          <w:kern w:val="32"/>
          <w:sz w:val="28"/>
          <w:szCs w:val="28"/>
          <w:lang w:eastAsia="ru-RU"/>
        </w:rPr>
        <w:br/>
        <w:t xml:space="preserve">мероприятий по пропаганде антикоррупционного поведения и предотвращению коррупции </w:t>
      </w:r>
      <w:r>
        <w:rPr>
          <w:rFonts w:ascii="Cambria" w:eastAsia="Times New Roman" w:hAnsi="Cambria"/>
          <w:b/>
          <w:bCs/>
          <w:i/>
          <w:kern w:val="32"/>
          <w:sz w:val="28"/>
          <w:szCs w:val="28"/>
          <w:lang w:eastAsia="ru-RU"/>
        </w:rPr>
        <w:br/>
        <w:t xml:space="preserve">в 2023  году  </w:t>
      </w:r>
    </w:p>
    <w:p w:rsidR="00D25C15" w:rsidRDefault="00D25C15" w:rsidP="00D25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ГБУК «Пензенский областной Дом народного творчества»</w:t>
      </w:r>
    </w:p>
    <w:p w:rsidR="00D25C15" w:rsidRDefault="00D25C15" w:rsidP="00D25C15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i/>
          <w:kern w:val="32"/>
          <w:sz w:val="18"/>
          <w:szCs w:val="18"/>
          <w:lang w:eastAsia="ru-RU"/>
        </w:rPr>
      </w:pPr>
    </w:p>
    <w:p w:rsidR="00D25C15" w:rsidRDefault="00D25C15" w:rsidP="00D25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378"/>
        <w:gridCol w:w="4294"/>
        <w:gridCol w:w="1842"/>
        <w:gridCol w:w="2977"/>
        <w:gridCol w:w="1846"/>
        <w:gridCol w:w="2548"/>
      </w:tblGrid>
      <w:tr w:rsidR="00D25C15" w:rsidTr="009C770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>/п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Дата проведения мероприятия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Наименование мероприятия (название)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Форма проведения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Цель проведения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Предполагаемая целевая аудитория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C15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Планируемый результат</w:t>
            </w:r>
          </w:p>
        </w:tc>
      </w:tr>
      <w:tr w:rsidR="004D7C54" w:rsidRPr="004D7C54" w:rsidTr="009C7705">
        <w:trPr>
          <w:trHeight w:val="5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19  января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«Мониторинг изменений действующего законодательства в области противодействия коррупции»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Заседание комиссии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Отслеживание изменений действующего законодательства в целях усиления принимаемых мер ан</w:t>
            </w:r>
            <w:r w:rsidR="00EB0849" w:rsidRPr="004D7C54">
              <w:rPr>
                <w:rFonts w:ascii="Times New Roman" w:eastAsia="Times New Roman" w:hAnsi="Times New Roman"/>
                <w:sz w:val="24"/>
                <w:szCs w:val="20"/>
              </w:rPr>
              <w:t>тикоррупционной направленности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Члены комиссии по противодействию коррупции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EB08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Усиление принимаемых мер антикоррупционной направленности</w:t>
            </w:r>
          </w:p>
        </w:tc>
      </w:tr>
      <w:tr w:rsidR="004D7C54" w:rsidRPr="004D7C54" w:rsidTr="009C7705">
        <w:trPr>
          <w:trHeight w:val="5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F67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D25C15"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F673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673A1" w:rsidRPr="004D7C54">
              <w:rPr>
                <w:rFonts w:ascii="Times New Roman" w:eastAsia="Times New Roman" w:hAnsi="Times New Roman"/>
                <w:sz w:val="24"/>
                <w:szCs w:val="24"/>
              </w:rPr>
              <w:t>Коррупция и основные методы борьбы</w:t>
            </w: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Беседа в трудовом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Профилактика, предостережение и недопущение совершения коррупционных правонарушений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Сотрудники ГБУК «ПОДНТ»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Бдительность, развитие и укрепление антикоррупционного сознания</w:t>
            </w:r>
          </w:p>
        </w:tc>
      </w:tr>
      <w:tr w:rsidR="004D7C54" w:rsidRPr="004D7C54" w:rsidTr="009C7705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F67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D25C15"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F673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673A1" w:rsidRPr="004D7C54">
              <w:rPr>
                <w:rFonts w:ascii="Times New Roman" w:eastAsia="Times New Roman" w:hAnsi="Times New Roman"/>
                <w:sz w:val="24"/>
                <w:szCs w:val="24"/>
              </w:rPr>
              <w:t>Коррупция в современном обществе, ее влияние на граждан</w:t>
            </w: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Беседа в трудовом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F673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сотрудников с </w:t>
            </w:r>
            <w:r w:rsidR="00F673A1" w:rsidRPr="004D7C54">
              <w:rPr>
                <w:rFonts w:ascii="Times New Roman" w:eastAsia="Times New Roman" w:hAnsi="Times New Roman"/>
                <w:sz w:val="24"/>
                <w:szCs w:val="24"/>
              </w:rPr>
              <w:t>глобальной проблемой современности, акцентирование внимания на вред коррупции для общества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Сотрудники ГБУК «ПОДНТ»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Формирования антикоррупционного сознания у сотрудников учреждения</w:t>
            </w:r>
          </w:p>
        </w:tc>
      </w:tr>
      <w:tr w:rsidR="004D7C54" w:rsidRPr="004D7C54" w:rsidTr="009C7705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2F62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="002F6277" w:rsidRPr="004D7C54">
              <w:rPr>
                <w:rFonts w:ascii="Times New Roman" w:eastAsia="Times New Roman" w:hAnsi="Times New Roman"/>
                <w:sz w:val="24"/>
                <w:szCs w:val="20"/>
              </w:rPr>
              <w:t>Мы – поколение без  коррупции</w:t>
            </w: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!!»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F62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Викторина с учащимися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2F62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Воспитание у молодежи способностей, которые необходимы для формирования правильной гражданской позиции относительно коррупции</w:t>
            </w:r>
            <w:r w:rsidR="002F6277" w:rsidRPr="004D7C54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F62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Учащиеся школы и студенты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F62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hAnsi="Times New Roman"/>
              </w:rPr>
              <w:t>Формирование антикоррупционного сознания у подростков</w:t>
            </w:r>
          </w:p>
        </w:tc>
      </w:tr>
      <w:tr w:rsidR="004D7C54" w:rsidRPr="004D7C54" w:rsidTr="009C7705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hAnsi="Times New Roman"/>
              </w:rPr>
              <w:t>Ознакомление вновь принятых сотрудников с законодательством о противодействии коррупции с антикоррупционными актами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 w:rsidP="00A35B21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Беседа с вновь принятыми сотрудниками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hAnsi="Times New Roman"/>
              </w:rPr>
              <w:t>Предостережение вновь принятых сотрудников о недопустимости совершения коррупционных правонарушений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Сотрудники ГБУК «ПОДНТ»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hAnsi="Times New Roman"/>
              </w:rPr>
              <w:t>Формирование антикоррупционного сознания вновь принятых сотрудников учреждения</w:t>
            </w:r>
          </w:p>
        </w:tc>
      </w:tr>
      <w:tr w:rsidR="004D7C54" w:rsidRPr="004D7C54" w:rsidTr="009C7705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03 июля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28202F" w:rsidP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Рассмотрение вопроса: «Недопущение работниками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  <w:proofErr w:type="gramStart"/>
            <w:r w:rsidRPr="004D7C54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28202F" w:rsidP="00A35B21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Заседание комиссии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1577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Рассмотрение вопроса о правильном поведении сотрудников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4A07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Члены комиссии по противодействию коррупции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2F" w:rsidRPr="004D7C54" w:rsidRDefault="001577BD" w:rsidP="001577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 xml:space="preserve">Рассмотрение вопроса, донесение до сотрудников </w:t>
            </w:r>
          </w:p>
        </w:tc>
      </w:tr>
      <w:tr w:rsidR="004D7C54" w:rsidRPr="004D7C54" w:rsidTr="009C7705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9C77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A86055" w:rsidP="00DB1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«</w:t>
            </w:r>
            <w:r w:rsidR="00DB1E53" w:rsidRPr="004D7C54">
              <w:rPr>
                <w:rFonts w:ascii="Times New Roman" w:hAnsi="Times New Roman"/>
              </w:rPr>
              <w:t>История борьбы с коррупцией в России</w:t>
            </w:r>
            <w:r w:rsidRPr="004D7C54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A86055" w:rsidP="00A35B21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A860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 xml:space="preserve">Донести до присутствующих </w:t>
            </w:r>
            <w:r w:rsidR="0028202F" w:rsidRPr="004D7C54">
              <w:rPr>
                <w:rFonts w:ascii="Times New Roman" w:hAnsi="Times New Roman"/>
              </w:rPr>
              <w:t xml:space="preserve">историческую </w:t>
            </w:r>
            <w:r w:rsidRPr="004D7C54">
              <w:rPr>
                <w:rFonts w:ascii="Times New Roman" w:hAnsi="Times New Roman"/>
              </w:rPr>
              <w:t>информацию по вопросам пресечения коррупционных правонарушений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A860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Работники ГБУК «ПОДНТ»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05" w:rsidRPr="004D7C54" w:rsidRDefault="00A860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Выяснение и донесение до присутствующих основные вопросы по пресечению коррупционных правонарушений</w:t>
            </w:r>
            <w:r w:rsidR="0028202F" w:rsidRPr="004D7C54">
              <w:rPr>
                <w:rFonts w:ascii="Times New Roman" w:hAnsi="Times New Roman"/>
              </w:rPr>
              <w:t xml:space="preserve"> на протяжении </w:t>
            </w:r>
            <w:proofErr w:type="spellStart"/>
            <w:proofErr w:type="gramStart"/>
            <w:r w:rsidR="0028202F" w:rsidRPr="004D7C54">
              <w:rPr>
                <w:rFonts w:ascii="Times New Roman" w:hAnsi="Times New Roman"/>
              </w:rPr>
              <w:t>истори</w:t>
            </w:r>
            <w:proofErr w:type="spellEnd"/>
            <w:r w:rsidR="0028202F" w:rsidRPr="004D7C54">
              <w:rPr>
                <w:rFonts w:ascii="Times New Roman" w:hAnsi="Times New Roman"/>
              </w:rPr>
              <w:t xml:space="preserve"> и</w:t>
            </w:r>
            <w:proofErr w:type="gramEnd"/>
            <w:r w:rsidR="0028202F" w:rsidRPr="004D7C54">
              <w:rPr>
                <w:rFonts w:ascii="Times New Roman" w:hAnsi="Times New Roman"/>
              </w:rPr>
              <w:t xml:space="preserve"> страны</w:t>
            </w:r>
          </w:p>
        </w:tc>
      </w:tr>
      <w:tr w:rsidR="004D7C54" w:rsidRPr="004D7C54" w:rsidTr="009C7705">
        <w:trPr>
          <w:trHeight w:val="4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0909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 xml:space="preserve">25 </w:t>
            </w:r>
            <w:r w:rsidR="00D25C15" w:rsidRPr="004D7C54">
              <w:rPr>
                <w:rFonts w:ascii="Times New Roman" w:eastAsia="Times New Roman" w:hAnsi="Times New Roman"/>
                <w:sz w:val="24"/>
                <w:szCs w:val="20"/>
              </w:rPr>
              <w:t>сентября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09090E" w:rsidP="00090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Анкетирование по теме: «Что ты знаешь о коррупции?»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0909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0909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антикоррупционного сознания сотрудников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Учащиеся образовательного учреждения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09090E" w:rsidP="000909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0"/>
              </w:rPr>
              <w:t>Провести анализ антикоррупционного сознания учащихся.</w:t>
            </w: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5C15" w:rsidRPr="004D7C54">
              <w:rPr>
                <w:rFonts w:ascii="Times New Roman" w:eastAsia="Times New Roman" w:hAnsi="Times New Roman"/>
                <w:sz w:val="24"/>
                <w:szCs w:val="24"/>
              </w:rPr>
              <w:t>Воспитание ответственности за собственные действия и поступки, правовой сознательности подрастающей молодежи</w:t>
            </w:r>
          </w:p>
        </w:tc>
      </w:tr>
      <w:tr w:rsidR="004D7C54" w:rsidRPr="004D7C54" w:rsidTr="009C7705">
        <w:trPr>
          <w:trHeight w:val="2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2767A" w:rsidP="0022767A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«Скажем коррупции – нет!»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2767A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 xml:space="preserve">Выставка детских рисунков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2767A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Воспитание у подрастающего поколения антикоррупционного сознания, как основную составляющую гражданского общества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2767A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22767A">
            <w:pPr>
              <w:rPr>
                <w:rFonts w:ascii="Times New Roman" w:hAnsi="Times New Roman"/>
              </w:rPr>
            </w:pPr>
            <w:r w:rsidRPr="004D7C54">
              <w:rPr>
                <w:rFonts w:ascii="Times New Roman" w:hAnsi="Times New Roman"/>
              </w:rPr>
              <w:t xml:space="preserve">Формирование антикоррупционного сознания </w:t>
            </w:r>
            <w:r w:rsidR="0022767A" w:rsidRPr="004D7C54">
              <w:rPr>
                <w:rFonts w:ascii="Times New Roman" w:hAnsi="Times New Roman"/>
              </w:rPr>
              <w:t>молодого поколения</w:t>
            </w:r>
          </w:p>
        </w:tc>
      </w:tr>
      <w:tr w:rsidR="004D7C54" w:rsidRPr="004D7C54" w:rsidTr="009C7705">
        <w:trPr>
          <w:trHeight w:val="2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B1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D25C15"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 w:rsidP="004D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4D7C54"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Мир </w:t>
            </w: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против коррупции!»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всех сотрудников и гостей учреждения с глобальной проблемой современности, акцентирование внимания на вреде коррупции для общества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Сотрудники учреждения, родители воспитанников, гости учреждения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к борьбе с коррупцией</w:t>
            </w:r>
          </w:p>
        </w:tc>
      </w:tr>
      <w:tr w:rsidR="00D25C15" w:rsidRPr="004D7C54" w:rsidTr="009C7705">
        <w:trPr>
          <w:trHeight w:val="2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2820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«Международный день борьбы с коррупцией»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антикоррупционной деятельности 2022 г.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Викторина антикоррупционной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Тематическая беседа с сотрудника</w:t>
            </w:r>
            <w:bookmarkStart w:id="0" w:name="_GoBack"/>
            <w:bookmarkEnd w:id="0"/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ми учреждения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Ознакомление сотрудников Учреждения с антикоррупционной деятельностью в страхах  с тоталитарным режимом.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антикоррупционной деятельности Учреждения, обсуждение плана антикоррупционной деятельности 2023  г.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антикоррупционного мировоззрения </w:t>
            </w:r>
            <w:proofErr w:type="gramStart"/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, воспитание гражданской ответственности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Работники ГБУК «ПОДНТ»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Углубление в формировании антикоррупционного сознания работников ГБУК «ПОДНТ»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 комиссии по противодействию коррупции</w:t>
            </w: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5C15" w:rsidRPr="004D7C54" w:rsidRDefault="00D25C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C54">
              <w:rPr>
                <w:rFonts w:ascii="Times New Roman" w:eastAsia="Times New Roman" w:hAnsi="Times New Roman"/>
                <w:sz w:val="24"/>
                <w:szCs w:val="24"/>
              </w:rPr>
              <w:t>В результате викторины у подрастающего поколения сформировалось антикоррупционное мировоззрение и правовое самосознание подрастающего поколения</w:t>
            </w:r>
          </w:p>
        </w:tc>
      </w:tr>
    </w:tbl>
    <w:p w:rsidR="00D25C15" w:rsidRPr="004D7C54" w:rsidRDefault="00D25C15" w:rsidP="00D25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5C15" w:rsidRPr="004D7C54" w:rsidRDefault="00D25C15" w:rsidP="00D25C15"/>
    <w:p w:rsidR="006C0377" w:rsidRPr="004D7C54" w:rsidRDefault="006C0377"/>
    <w:sectPr w:rsidR="006C0377" w:rsidRPr="004D7C54" w:rsidSect="00D25C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25C15"/>
    <w:rsid w:val="0009090E"/>
    <w:rsid w:val="001577BD"/>
    <w:rsid w:val="0022767A"/>
    <w:rsid w:val="0028202F"/>
    <w:rsid w:val="002B2490"/>
    <w:rsid w:val="002F6277"/>
    <w:rsid w:val="00303479"/>
    <w:rsid w:val="00332BDD"/>
    <w:rsid w:val="003647E8"/>
    <w:rsid w:val="004A079D"/>
    <w:rsid w:val="004D7C54"/>
    <w:rsid w:val="006C0377"/>
    <w:rsid w:val="009C7705"/>
    <w:rsid w:val="00A86055"/>
    <w:rsid w:val="00AD5833"/>
    <w:rsid w:val="00B315FB"/>
    <w:rsid w:val="00BE23AD"/>
    <w:rsid w:val="00D25C15"/>
    <w:rsid w:val="00DB1E53"/>
    <w:rsid w:val="00EB0849"/>
    <w:rsid w:val="00F6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7AF9-6EEB-4BEB-A094-E1E2D018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2022-12-23T13:28:00Z</cp:lastPrinted>
  <dcterms:created xsi:type="dcterms:W3CDTF">2023-01-11T13:19:00Z</dcterms:created>
  <dcterms:modified xsi:type="dcterms:W3CDTF">2023-01-11T13:19:00Z</dcterms:modified>
</cp:coreProperties>
</file>